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F7" w:rsidRPr="00CA4A5C" w:rsidRDefault="00DB2D21" w:rsidP="00E941CF">
      <w:pPr>
        <w:spacing w:afterLines="100" w:after="312" w:line="640" w:lineRule="exact"/>
        <w:jc w:val="left"/>
        <w:rPr>
          <w:rFonts w:ascii="仿宋" w:eastAsia="仿宋" w:hAnsi="仿宋" w:cstheme="majorEastAsia"/>
          <w:color w:val="000000"/>
          <w:sz w:val="28"/>
          <w:szCs w:val="28"/>
        </w:rPr>
      </w:pPr>
      <w:r w:rsidRPr="00CA4A5C">
        <w:rPr>
          <w:rFonts w:ascii="仿宋" w:eastAsia="仿宋" w:hAnsi="仿宋" w:cstheme="majorEastAsia" w:hint="eastAsia"/>
          <w:color w:val="000000"/>
          <w:sz w:val="28"/>
          <w:szCs w:val="28"/>
        </w:rPr>
        <w:t>附件</w:t>
      </w:r>
      <w:r w:rsidR="00DC06EE">
        <w:rPr>
          <w:rFonts w:ascii="仿宋" w:eastAsia="仿宋" w:hAnsi="仿宋" w:cstheme="majorEastAsia" w:hint="eastAsia"/>
          <w:color w:val="000000"/>
          <w:sz w:val="28"/>
          <w:szCs w:val="28"/>
        </w:rPr>
        <w:t>4</w:t>
      </w:r>
    </w:p>
    <w:p w:rsidR="006279F7" w:rsidRDefault="00CA4A5C" w:rsidP="00872400">
      <w:pPr>
        <w:spacing w:line="640" w:lineRule="exact"/>
        <w:jc w:val="center"/>
        <w:rPr>
          <w:rFonts w:ascii="方正小标宋简体" w:eastAsia="方正小标宋简体" w:hAnsi="黑体"/>
          <w:color w:val="000000"/>
          <w:sz w:val="44"/>
          <w:szCs w:val="44"/>
        </w:rPr>
      </w:pPr>
      <w:r>
        <w:rPr>
          <w:rFonts w:ascii="方正小标宋简体" w:eastAsia="方正小标宋简体" w:hAnsi="黑体"/>
          <w:color w:val="000000"/>
          <w:sz w:val="44"/>
          <w:szCs w:val="44"/>
        </w:rPr>
        <w:t>申请入库</w:t>
      </w:r>
      <w:r w:rsidR="00FB6DA9">
        <w:rPr>
          <w:rFonts w:ascii="方正小标宋简体" w:eastAsia="方正小标宋简体" w:hAnsi="黑体" w:hint="eastAsia"/>
          <w:color w:val="000000"/>
          <w:sz w:val="44"/>
          <w:szCs w:val="44"/>
        </w:rPr>
        <w:t>机构</w:t>
      </w:r>
      <w:r w:rsidR="00DB2D21" w:rsidRPr="00CA4A5C">
        <w:rPr>
          <w:rFonts w:ascii="方正小标宋简体" w:eastAsia="方正小标宋简体" w:hAnsi="黑体" w:hint="eastAsia"/>
          <w:color w:val="000000"/>
          <w:sz w:val="44"/>
          <w:szCs w:val="44"/>
        </w:rPr>
        <w:t>资料清单</w:t>
      </w:r>
    </w:p>
    <w:p w:rsidR="00872400" w:rsidRPr="00872400" w:rsidRDefault="00872400" w:rsidP="00872400">
      <w:pPr>
        <w:spacing w:line="640" w:lineRule="exact"/>
        <w:jc w:val="center"/>
        <w:rPr>
          <w:rFonts w:ascii="仿宋" w:eastAsia="仿宋" w:hAnsi="仿宋"/>
          <w:color w:val="000000"/>
          <w:sz w:val="32"/>
          <w:szCs w:val="32"/>
        </w:rPr>
      </w:pPr>
      <w:r w:rsidRPr="00872400">
        <w:rPr>
          <w:rFonts w:ascii="仿宋" w:eastAsia="仿宋" w:hAnsi="仿宋" w:hint="eastAsia"/>
          <w:color w:val="000000"/>
          <w:sz w:val="32"/>
          <w:szCs w:val="32"/>
        </w:rPr>
        <w:t>(内部审计服务类别)</w:t>
      </w:r>
    </w:p>
    <w:p w:rsidR="006279F7" w:rsidRDefault="006279F7">
      <w:pPr>
        <w:spacing w:line="560" w:lineRule="exact"/>
        <w:ind w:firstLineChars="200" w:firstLine="640"/>
        <w:jc w:val="center"/>
        <w:rPr>
          <w:rFonts w:ascii="黑体" w:eastAsia="黑体" w:hAnsi="黑体"/>
          <w:color w:val="000000"/>
          <w:sz w:val="32"/>
          <w:szCs w:val="32"/>
        </w:rPr>
      </w:pPr>
    </w:p>
    <w:p w:rsidR="000744CB" w:rsidRPr="000744CB" w:rsidRDefault="000744CB">
      <w:pPr>
        <w:spacing w:line="560" w:lineRule="exact"/>
        <w:ind w:firstLineChars="200" w:firstLine="640"/>
        <w:rPr>
          <w:rFonts w:ascii="黑体" w:eastAsia="黑体" w:hAnsi="黑体"/>
          <w:color w:val="000000"/>
          <w:sz w:val="32"/>
          <w:szCs w:val="32"/>
        </w:rPr>
      </w:pPr>
      <w:r w:rsidRPr="000744CB">
        <w:rPr>
          <w:rFonts w:ascii="黑体" w:eastAsia="黑体" w:hAnsi="黑体" w:hint="eastAsia"/>
          <w:color w:val="000000"/>
          <w:sz w:val="32"/>
          <w:szCs w:val="32"/>
        </w:rPr>
        <w:t>一</w:t>
      </w:r>
      <w:r w:rsidRPr="000744CB">
        <w:rPr>
          <w:rFonts w:ascii="黑体" w:eastAsia="黑体" w:hAnsi="黑体"/>
          <w:color w:val="000000"/>
          <w:sz w:val="32"/>
          <w:szCs w:val="32"/>
        </w:rPr>
        <w:t>、</w:t>
      </w:r>
      <w:r w:rsidR="00FB6DA9">
        <w:rPr>
          <w:rFonts w:ascii="黑体" w:eastAsia="黑体" w:hAnsi="黑体" w:hint="eastAsia"/>
          <w:color w:val="000000"/>
          <w:sz w:val="32"/>
          <w:szCs w:val="32"/>
        </w:rPr>
        <w:t>机构</w:t>
      </w:r>
      <w:r w:rsidRPr="000744CB">
        <w:rPr>
          <w:rFonts w:ascii="黑体" w:eastAsia="黑体" w:hAnsi="黑体"/>
          <w:color w:val="000000"/>
          <w:sz w:val="32"/>
          <w:szCs w:val="32"/>
        </w:rPr>
        <w:t>资质及综合实力</w:t>
      </w:r>
    </w:p>
    <w:p w:rsidR="006279F7" w:rsidRPr="000744CB" w:rsidRDefault="000744CB">
      <w:pPr>
        <w:spacing w:line="560" w:lineRule="exact"/>
        <w:ind w:firstLineChars="200" w:firstLine="640"/>
        <w:rPr>
          <w:rFonts w:eastAsia="仿宋"/>
          <w:color w:val="000000"/>
          <w:sz w:val="32"/>
          <w:szCs w:val="32"/>
        </w:rPr>
      </w:pPr>
      <w:r w:rsidRPr="000744CB">
        <w:rPr>
          <w:rFonts w:eastAsia="仿宋"/>
          <w:color w:val="000000"/>
          <w:sz w:val="32"/>
          <w:szCs w:val="32"/>
        </w:rPr>
        <w:t>1.</w:t>
      </w:r>
      <w:r w:rsidR="00DB2D21" w:rsidRPr="000744CB">
        <w:rPr>
          <w:rFonts w:eastAsia="仿宋"/>
          <w:color w:val="000000"/>
          <w:sz w:val="32"/>
          <w:szCs w:val="32"/>
        </w:rPr>
        <w:t>经年检合格的营业执照、税务登记证、组织机构代码证（营业执照为三证合一的报价人不需提供税务登记证及组织机构代码证）</w:t>
      </w:r>
      <w:r w:rsidRPr="000744CB">
        <w:rPr>
          <w:rFonts w:eastAsia="仿宋"/>
          <w:color w:val="000000"/>
          <w:sz w:val="32"/>
          <w:szCs w:val="32"/>
        </w:rPr>
        <w:t>、</w:t>
      </w:r>
      <w:r w:rsidRPr="000744CB">
        <w:rPr>
          <w:rFonts w:eastAsia="仿宋"/>
          <w:sz w:val="32"/>
          <w:szCs w:val="32"/>
        </w:rPr>
        <w:t>财政部门颁发的准予执行注册会计师法</w:t>
      </w:r>
      <w:proofErr w:type="gramStart"/>
      <w:r w:rsidRPr="000744CB">
        <w:rPr>
          <w:rFonts w:eastAsia="仿宋"/>
          <w:sz w:val="32"/>
          <w:szCs w:val="32"/>
        </w:rPr>
        <w:t>定业务</w:t>
      </w:r>
      <w:proofErr w:type="gramEnd"/>
      <w:r w:rsidRPr="000744CB">
        <w:rPr>
          <w:rFonts w:eastAsia="仿宋"/>
          <w:sz w:val="32"/>
          <w:szCs w:val="32"/>
        </w:rPr>
        <w:t>《执业证书》等业务资质证明文件</w:t>
      </w:r>
      <w:r w:rsidRPr="000744CB">
        <w:rPr>
          <w:rFonts w:eastAsia="仿宋"/>
          <w:color w:val="000000"/>
          <w:sz w:val="32"/>
          <w:szCs w:val="32"/>
        </w:rPr>
        <w:t>，加盖公章</w:t>
      </w:r>
      <w:r w:rsidR="00DB2D21" w:rsidRPr="000744CB">
        <w:rPr>
          <w:rFonts w:eastAsia="仿宋"/>
          <w:color w:val="000000"/>
          <w:sz w:val="32"/>
          <w:szCs w:val="32"/>
        </w:rPr>
        <w:t>；</w:t>
      </w:r>
    </w:p>
    <w:p w:rsidR="000744CB" w:rsidRPr="000744CB" w:rsidRDefault="000744CB">
      <w:pPr>
        <w:spacing w:line="560" w:lineRule="exact"/>
        <w:ind w:firstLineChars="200" w:firstLine="640"/>
        <w:rPr>
          <w:rFonts w:eastAsia="仿宋"/>
          <w:sz w:val="32"/>
          <w:szCs w:val="32"/>
        </w:rPr>
      </w:pPr>
      <w:r w:rsidRPr="000744CB">
        <w:rPr>
          <w:rFonts w:eastAsia="仿宋"/>
          <w:color w:val="000000"/>
          <w:sz w:val="32"/>
          <w:szCs w:val="32"/>
        </w:rPr>
        <w:t>2.</w:t>
      </w:r>
      <w:r w:rsidR="00997CB0" w:rsidRPr="00997CB0">
        <w:rPr>
          <w:rFonts w:eastAsia="仿宋" w:hint="eastAsia"/>
          <w:sz w:val="32"/>
          <w:szCs w:val="32"/>
        </w:rPr>
        <w:t>广东省注册会计师协会发布的《</w:t>
      </w:r>
      <w:r w:rsidR="00997CB0" w:rsidRPr="00997CB0">
        <w:rPr>
          <w:rFonts w:eastAsia="仿宋" w:hint="eastAsia"/>
          <w:sz w:val="32"/>
          <w:szCs w:val="32"/>
        </w:rPr>
        <w:t>2023</w:t>
      </w:r>
      <w:r w:rsidR="00997CB0" w:rsidRPr="00997CB0">
        <w:rPr>
          <w:rFonts w:eastAsia="仿宋" w:hint="eastAsia"/>
          <w:sz w:val="32"/>
          <w:szCs w:val="32"/>
        </w:rPr>
        <w:t>年广东省会计师事务所综合评价前</w:t>
      </w:r>
      <w:r w:rsidR="00997CB0" w:rsidRPr="00997CB0">
        <w:rPr>
          <w:rFonts w:eastAsia="仿宋" w:hint="eastAsia"/>
          <w:sz w:val="32"/>
          <w:szCs w:val="32"/>
        </w:rPr>
        <w:t>200</w:t>
      </w:r>
      <w:r w:rsidR="00997CB0" w:rsidRPr="00997CB0">
        <w:rPr>
          <w:rFonts w:eastAsia="仿宋" w:hint="eastAsia"/>
          <w:sz w:val="32"/>
          <w:szCs w:val="32"/>
        </w:rPr>
        <w:t>名信息》和中国注册会计师协会发布的《</w:t>
      </w:r>
      <w:r w:rsidR="00997CB0" w:rsidRPr="00997CB0">
        <w:rPr>
          <w:rFonts w:eastAsia="仿宋" w:hint="eastAsia"/>
          <w:sz w:val="32"/>
          <w:szCs w:val="32"/>
        </w:rPr>
        <w:t>2023</w:t>
      </w:r>
      <w:r w:rsidR="00997CB0" w:rsidRPr="00997CB0">
        <w:rPr>
          <w:rFonts w:eastAsia="仿宋" w:hint="eastAsia"/>
          <w:sz w:val="32"/>
          <w:szCs w:val="32"/>
        </w:rPr>
        <w:t>年度会计师事务</w:t>
      </w:r>
      <w:r w:rsidR="00997CB0">
        <w:rPr>
          <w:rFonts w:eastAsia="仿宋" w:hint="eastAsia"/>
          <w:sz w:val="32"/>
          <w:szCs w:val="32"/>
        </w:rPr>
        <w:t>所综合评价百家排名信息（公示稿）》的排名情况查询截图，加盖公章</w:t>
      </w:r>
      <w:r w:rsidRPr="000744CB">
        <w:rPr>
          <w:rFonts w:eastAsia="仿宋"/>
          <w:sz w:val="32"/>
          <w:szCs w:val="32"/>
        </w:rPr>
        <w:t>；</w:t>
      </w:r>
    </w:p>
    <w:p w:rsidR="000744CB" w:rsidRPr="000744CB" w:rsidRDefault="000744CB">
      <w:pPr>
        <w:spacing w:line="560" w:lineRule="exact"/>
        <w:ind w:firstLineChars="200" w:firstLine="640"/>
        <w:rPr>
          <w:rFonts w:eastAsia="仿宋"/>
          <w:sz w:val="32"/>
          <w:szCs w:val="32"/>
        </w:rPr>
      </w:pPr>
      <w:r w:rsidRPr="000744CB">
        <w:rPr>
          <w:rFonts w:eastAsia="仿宋"/>
          <w:sz w:val="32"/>
          <w:szCs w:val="32"/>
        </w:rPr>
        <w:t>3.</w:t>
      </w:r>
      <w:r w:rsidRPr="000744CB">
        <w:rPr>
          <w:rFonts w:eastAsia="仿宋"/>
          <w:sz w:val="32"/>
          <w:szCs w:val="32"/>
        </w:rPr>
        <w:t>申请入库</w:t>
      </w:r>
      <w:r w:rsidR="00FB6DA9">
        <w:rPr>
          <w:rFonts w:eastAsia="仿宋" w:hint="eastAsia"/>
          <w:sz w:val="32"/>
          <w:szCs w:val="32"/>
        </w:rPr>
        <w:t>机构</w:t>
      </w:r>
      <w:r w:rsidRPr="000744CB">
        <w:rPr>
          <w:rFonts w:eastAsia="仿宋"/>
          <w:sz w:val="32"/>
          <w:szCs w:val="32"/>
        </w:rPr>
        <w:t>人员配置情况表（附件</w:t>
      </w:r>
      <w:r w:rsidR="00DC06EE">
        <w:rPr>
          <w:rFonts w:eastAsia="仿宋" w:hint="eastAsia"/>
          <w:sz w:val="32"/>
          <w:szCs w:val="32"/>
        </w:rPr>
        <w:t>4</w:t>
      </w:r>
      <w:r w:rsidRPr="000744CB">
        <w:rPr>
          <w:rFonts w:eastAsia="仿宋"/>
          <w:sz w:val="32"/>
          <w:szCs w:val="32"/>
        </w:rPr>
        <w:t>-1</w:t>
      </w:r>
      <w:r w:rsidRPr="000744CB">
        <w:rPr>
          <w:rFonts w:eastAsia="仿宋"/>
          <w:sz w:val="32"/>
          <w:szCs w:val="32"/>
        </w:rPr>
        <w:t>）</w:t>
      </w:r>
      <w:r w:rsidR="00700FEB">
        <w:rPr>
          <w:rFonts w:eastAsia="仿宋"/>
          <w:sz w:val="32"/>
          <w:szCs w:val="32"/>
        </w:rPr>
        <w:t>，加盖公章</w:t>
      </w:r>
      <w:r w:rsidRPr="000744CB">
        <w:rPr>
          <w:rFonts w:eastAsia="仿宋"/>
          <w:sz w:val="32"/>
          <w:szCs w:val="32"/>
        </w:rPr>
        <w:t>；</w:t>
      </w:r>
    </w:p>
    <w:p w:rsidR="000744CB" w:rsidRPr="00CA4A5C" w:rsidRDefault="00970EDF">
      <w:pPr>
        <w:spacing w:line="560" w:lineRule="exact"/>
        <w:ind w:firstLineChars="200" w:firstLine="640"/>
        <w:rPr>
          <w:rFonts w:eastAsia="仿宋"/>
          <w:sz w:val="32"/>
          <w:szCs w:val="32"/>
        </w:rPr>
      </w:pPr>
      <w:r>
        <w:rPr>
          <w:rFonts w:eastAsia="仿宋" w:hint="eastAsia"/>
          <w:sz w:val="32"/>
          <w:szCs w:val="32"/>
        </w:rPr>
        <w:t>4</w:t>
      </w:r>
      <w:r w:rsidR="000744CB" w:rsidRPr="00CA4A5C">
        <w:rPr>
          <w:rFonts w:eastAsia="仿宋"/>
          <w:sz w:val="32"/>
          <w:szCs w:val="32"/>
        </w:rPr>
        <w:t>.</w:t>
      </w:r>
      <w:r w:rsidR="00997CB0" w:rsidRPr="00997CB0">
        <w:rPr>
          <w:rFonts w:eastAsia="仿宋" w:hint="eastAsia"/>
          <w:sz w:val="32"/>
          <w:szCs w:val="32"/>
        </w:rPr>
        <w:t>税务机关最近一年颁发的纳税信用评级证明</w:t>
      </w:r>
      <w:r w:rsidR="00700FEB">
        <w:rPr>
          <w:rFonts w:eastAsia="仿宋" w:hint="eastAsia"/>
          <w:sz w:val="32"/>
          <w:szCs w:val="32"/>
        </w:rPr>
        <w:t>，加盖公章</w:t>
      </w:r>
      <w:r w:rsidR="000744CB" w:rsidRPr="00CA4A5C">
        <w:rPr>
          <w:rFonts w:eastAsia="仿宋"/>
          <w:sz w:val="32"/>
          <w:szCs w:val="32"/>
        </w:rPr>
        <w:t>；</w:t>
      </w:r>
    </w:p>
    <w:p w:rsidR="000744CB" w:rsidRPr="000744CB" w:rsidRDefault="00970EDF" w:rsidP="000744CB">
      <w:pPr>
        <w:spacing w:line="560" w:lineRule="exact"/>
        <w:ind w:firstLineChars="200" w:firstLine="640"/>
        <w:rPr>
          <w:rFonts w:eastAsia="仿宋"/>
          <w:sz w:val="32"/>
          <w:szCs w:val="32"/>
        </w:rPr>
      </w:pPr>
      <w:r w:rsidRPr="00950AB9">
        <w:rPr>
          <w:rFonts w:eastAsia="仿宋" w:hint="eastAsia"/>
          <w:sz w:val="32"/>
          <w:szCs w:val="32"/>
        </w:rPr>
        <w:t>5</w:t>
      </w:r>
      <w:r w:rsidR="000744CB" w:rsidRPr="00950AB9">
        <w:rPr>
          <w:rFonts w:eastAsia="仿宋"/>
          <w:sz w:val="32"/>
          <w:szCs w:val="32"/>
        </w:rPr>
        <w:t>.</w:t>
      </w:r>
      <w:r w:rsidR="000744CB" w:rsidRPr="00950AB9">
        <w:rPr>
          <w:rFonts w:eastAsia="仿宋"/>
          <w:sz w:val="32"/>
          <w:szCs w:val="32"/>
        </w:rPr>
        <w:t>质量管理认证</w:t>
      </w:r>
      <w:r w:rsidR="00872400" w:rsidRPr="00950AB9">
        <w:rPr>
          <w:rFonts w:eastAsia="仿宋"/>
          <w:sz w:val="32"/>
          <w:szCs w:val="32"/>
        </w:rPr>
        <w:t>书</w:t>
      </w:r>
      <w:r w:rsidRPr="00950AB9">
        <w:rPr>
          <w:rFonts w:eastAsia="仿宋"/>
          <w:sz w:val="32"/>
          <w:szCs w:val="32"/>
        </w:rPr>
        <w:t>（如果是以分所名义申请，可以提供总所的质量管理认证书）</w:t>
      </w:r>
      <w:r w:rsidR="00700FEB">
        <w:rPr>
          <w:rFonts w:eastAsia="仿宋" w:hint="eastAsia"/>
          <w:sz w:val="32"/>
          <w:szCs w:val="32"/>
        </w:rPr>
        <w:t>，加盖公章</w:t>
      </w:r>
      <w:r w:rsidR="000744CB" w:rsidRPr="00950AB9">
        <w:rPr>
          <w:rFonts w:eastAsia="仿宋"/>
          <w:sz w:val="32"/>
          <w:szCs w:val="32"/>
        </w:rPr>
        <w:t>；</w:t>
      </w:r>
    </w:p>
    <w:p w:rsidR="006279F7" w:rsidRPr="000744CB" w:rsidRDefault="00970EDF">
      <w:pPr>
        <w:spacing w:line="560" w:lineRule="exact"/>
        <w:ind w:firstLineChars="200" w:firstLine="640"/>
        <w:rPr>
          <w:rFonts w:eastAsia="仿宋"/>
          <w:color w:val="000000"/>
          <w:sz w:val="32"/>
          <w:szCs w:val="32"/>
        </w:rPr>
      </w:pPr>
      <w:r>
        <w:rPr>
          <w:rFonts w:eastAsia="仿宋" w:hint="eastAsia"/>
          <w:color w:val="000000"/>
          <w:sz w:val="32"/>
          <w:szCs w:val="32"/>
        </w:rPr>
        <w:t>6</w:t>
      </w:r>
      <w:r w:rsidR="000744CB" w:rsidRPr="000744CB">
        <w:rPr>
          <w:rFonts w:eastAsia="仿宋"/>
          <w:color w:val="000000"/>
          <w:sz w:val="32"/>
          <w:szCs w:val="32"/>
        </w:rPr>
        <w:t>.2021</w:t>
      </w:r>
      <w:r w:rsidR="000744CB" w:rsidRPr="000744CB">
        <w:rPr>
          <w:rFonts w:eastAsia="仿宋"/>
          <w:color w:val="000000"/>
          <w:sz w:val="32"/>
          <w:szCs w:val="32"/>
        </w:rPr>
        <w:t>至</w:t>
      </w:r>
      <w:r w:rsidR="000744CB" w:rsidRPr="000744CB">
        <w:rPr>
          <w:rFonts w:eastAsia="仿宋"/>
          <w:color w:val="000000"/>
          <w:sz w:val="32"/>
          <w:szCs w:val="32"/>
        </w:rPr>
        <w:t>2023</w:t>
      </w:r>
      <w:r w:rsidR="00DB2D21" w:rsidRPr="000744CB">
        <w:rPr>
          <w:rFonts w:eastAsia="仿宋"/>
          <w:color w:val="000000"/>
          <w:sz w:val="32"/>
          <w:szCs w:val="32"/>
        </w:rPr>
        <w:t>年经审计盖章的财务报表</w:t>
      </w:r>
      <w:r w:rsidR="00DB2D21" w:rsidRPr="000744CB">
        <w:rPr>
          <w:rFonts w:eastAsia="仿宋"/>
          <w:color w:val="000000"/>
          <w:sz w:val="32"/>
          <w:szCs w:val="32"/>
        </w:rPr>
        <w:t>,</w:t>
      </w:r>
      <w:r w:rsidR="00DB2D21" w:rsidRPr="000744CB">
        <w:rPr>
          <w:rFonts w:eastAsia="仿宋"/>
          <w:color w:val="000000"/>
          <w:sz w:val="32"/>
          <w:szCs w:val="32"/>
        </w:rPr>
        <w:t>须标注审计业务收入</w:t>
      </w:r>
      <w:r w:rsidR="00700FEB">
        <w:rPr>
          <w:rFonts w:eastAsia="仿宋" w:hint="eastAsia"/>
          <w:sz w:val="32"/>
          <w:szCs w:val="32"/>
        </w:rPr>
        <w:t>，加盖公章</w:t>
      </w:r>
      <w:r w:rsidR="00DB2D21" w:rsidRPr="000744CB">
        <w:rPr>
          <w:rFonts w:eastAsia="仿宋"/>
          <w:color w:val="000000"/>
          <w:sz w:val="32"/>
          <w:szCs w:val="32"/>
        </w:rPr>
        <w:t>；</w:t>
      </w:r>
    </w:p>
    <w:p w:rsidR="006279F7" w:rsidRPr="000744CB" w:rsidRDefault="00970EDF">
      <w:pPr>
        <w:spacing w:line="560" w:lineRule="exact"/>
        <w:ind w:firstLineChars="200" w:firstLine="640"/>
        <w:rPr>
          <w:rFonts w:eastAsia="仿宋"/>
          <w:sz w:val="32"/>
          <w:szCs w:val="32"/>
        </w:rPr>
      </w:pPr>
      <w:r>
        <w:rPr>
          <w:rFonts w:eastAsia="仿宋" w:hint="eastAsia"/>
          <w:color w:val="000000"/>
          <w:sz w:val="32"/>
          <w:szCs w:val="32"/>
        </w:rPr>
        <w:t>7</w:t>
      </w:r>
      <w:r w:rsidR="000744CB" w:rsidRPr="000744CB">
        <w:rPr>
          <w:rFonts w:eastAsia="仿宋"/>
          <w:color w:val="000000"/>
          <w:sz w:val="32"/>
          <w:szCs w:val="32"/>
        </w:rPr>
        <w:t>.</w:t>
      </w:r>
      <w:r w:rsidR="00950AB9" w:rsidRPr="00950AB9">
        <w:rPr>
          <w:rFonts w:eastAsia="仿宋" w:hint="eastAsia"/>
          <w:color w:val="000000"/>
          <w:sz w:val="32"/>
          <w:szCs w:val="32"/>
          <w:shd w:val="clear" w:color="auto" w:fill="FFFFFF"/>
        </w:rPr>
        <w:t>近三年来受到财政、证券等相关监管部门刑事处罚、行政处罚记录相关截图证明（以中国注册会计师协会行业管理信息系统网站相关截图为准；如果是以分所名义申请，该</w:t>
      </w:r>
      <w:r w:rsidR="00950AB9" w:rsidRPr="00950AB9">
        <w:rPr>
          <w:rFonts w:eastAsia="仿宋" w:hint="eastAsia"/>
          <w:color w:val="000000"/>
          <w:sz w:val="32"/>
          <w:szCs w:val="32"/>
          <w:shd w:val="clear" w:color="auto" w:fill="FFFFFF"/>
        </w:rPr>
        <w:lastRenderedPageBreak/>
        <w:t>文件证明需包含总所相关证明材料）</w:t>
      </w:r>
      <w:r w:rsidR="00700FEB">
        <w:rPr>
          <w:rFonts w:eastAsia="仿宋" w:hint="eastAsia"/>
          <w:sz w:val="32"/>
          <w:szCs w:val="32"/>
        </w:rPr>
        <w:t>，加盖公章</w:t>
      </w:r>
      <w:r w:rsidR="00DB2D21" w:rsidRPr="000744CB">
        <w:rPr>
          <w:rFonts w:eastAsia="仿宋"/>
          <w:sz w:val="32"/>
          <w:szCs w:val="32"/>
        </w:rPr>
        <w:t>；</w:t>
      </w:r>
    </w:p>
    <w:p w:rsidR="000744CB" w:rsidRPr="000744CB" w:rsidRDefault="00970EDF">
      <w:pPr>
        <w:spacing w:line="560" w:lineRule="exact"/>
        <w:ind w:firstLineChars="200" w:firstLine="640"/>
        <w:rPr>
          <w:rFonts w:eastAsia="仿宋"/>
          <w:sz w:val="32"/>
          <w:szCs w:val="32"/>
        </w:rPr>
      </w:pPr>
      <w:r>
        <w:rPr>
          <w:rFonts w:eastAsia="仿宋" w:hint="eastAsia"/>
          <w:sz w:val="32"/>
          <w:szCs w:val="32"/>
        </w:rPr>
        <w:t>8</w:t>
      </w:r>
      <w:r w:rsidR="000744CB" w:rsidRPr="000744CB">
        <w:rPr>
          <w:rFonts w:eastAsia="仿宋"/>
          <w:sz w:val="32"/>
          <w:szCs w:val="32"/>
        </w:rPr>
        <w:t>.</w:t>
      </w:r>
      <w:r w:rsidR="000744CB" w:rsidRPr="000744CB">
        <w:rPr>
          <w:rFonts w:eastAsia="仿宋"/>
          <w:sz w:val="32"/>
          <w:szCs w:val="32"/>
        </w:rPr>
        <w:t>计提职业风险基金或购买职业保险记录</w:t>
      </w:r>
      <w:r w:rsidR="00700FEB">
        <w:rPr>
          <w:rFonts w:eastAsia="仿宋" w:hint="eastAsia"/>
          <w:sz w:val="32"/>
          <w:szCs w:val="32"/>
        </w:rPr>
        <w:t>，加盖公章</w:t>
      </w:r>
      <w:r w:rsidR="000744CB" w:rsidRPr="000744CB">
        <w:rPr>
          <w:rFonts w:eastAsia="仿宋"/>
          <w:sz w:val="32"/>
          <w:szCs w:val="32"/>
        </w:rPr>
        <w:t>。</w:t>
      </w:r>
    </w:p>
    <w:p w:rsidR="000744CB" w:rsidRPr="000744CB" w:rsidRDefault="000744CB">
      <w:pPr>
        <w:spacing w:line="560" w:lineRule="exact"/>
        <w:ind w:firstLineChars="200" w:firstLine="640"/>
        <w:rPr>
          <w:rFonts w:ascii="黑体" w:eastAsia="黑体" w:hAnsi="黑体"/>
          <w:sz w:val="32"/>
          <w:szCs w:val="32"/>
        </w:rPr>
      </w:pPr>
      <w:r w:rsidRPr="000744CB">
        <w:rPr>
          <w:rFonts w:ascii="黑体" w:eastAsia="黑体" w:hAnsi="黑体" w:hint="eastAsia"/>
          <w:sz w:val="32"/>
          <w:szCs w:val="32"/>
        </w:rPr>
        <w:t>二</w:t>
      </w:r>
      <w:r w:rsidRPr="000744CB">
        <w:rPr>
          <w:rFonts w:ascii="黑体" w:eastAsia="黑体" w:hAnsi="黑体"/>
          <w:sz w:val="32"/>
          <w:szCs w:val="32"/>
        </w:rPr>
        <w:t>、业绩及质量管理水平</w:t>
      </w:r>
    </w:p>
    <w:p w:rsidR="006279F7" w:rsidRDefault="00970EDF">
      <w:pPr>
        <w:spacing w:line="560" w:lineRule="exact"/>
        <w:ind w:firstLineChars="200" w:firstLine="640"/>
        <w:rPr>
          <w:rFonts w:eastAsia="仿宋"/>
          <w:color w:val="000000"/>
          <w:sz w:val="32"/>
          <w:szCs w:val="32"/>
        </w:rPr>
      </w:pPr>
      <w:r>
        <w:rPr>
          <w:rFonts w:eastAsia="仿宋" w:hint="eastAsia"/>
          <w:color w:val="000000"/>
          <w:sz w:val="32"/>
          <w:szCs w:val="32"/>
        </w:rPr>
        <w:t>9</w:t>
      </w:r>
      <w:r w:rsidR="000744CB">
        <w:rPr>
          <w:rFonts w:eastAsia="仿宋" w:hint="eastAsia"/>
          <w:color w:val="000000"/>
          <w:sz w:val="32"/>
          <w:szCs w:val="32"/>
        </w:rPr>
        <w:t>.2021</w:t>
      </w:r>
      <w:r w:rsidR="000744CB">
        <w:rPr>
          <w:rFonts w:eastAsia="仿宋" w:hint="eastAsia"/>
          <w:color w:val="000000"/>
          <w:sz w:val="32"/>
          <w:szCs w:val="32"/>
        </w:rPr>
        <w:t>年以来</w:t>
      </w:r>
      <w:r w:rsidR="00FE0FA3" w:rsidRPr="005A28DB">
        <w:rPr>
          <w:rFonts w:eastAsia="仿宋" w:hint="eastAsia"/>
          <w:sz w:val="32"/>
          <w:szCs w:val="32"/>
        </w:rPr>
        <w:t>承接集团及所属企业、</w:t>
      </w:r>
      <w:r w:rsidR="00FE0FA3">
        <w:rPr>
          <w:rFonts w:eastAsia="仿宋" w:hint="eastAsia"/>
          <w:sz w:val="32"/>
          <w:szCs w:val="32"/>
        </w:rPr>
        <w:t>大型文化企业和中央、省属、市属国有企业</w:t>
      </w:r>
      <w:r w:rsidR="006A229E">
        <w:rPr>
          <w:rFonts w:eastAsia="仿宋"/>
          <w:color w:val="000000"/>
          <w:sz w:val="32"/>
          <w:szCs w:val="32"/>
          <w:shd w:val="clear" w:color="auto" w:fill="FFFFFF"/>
        </w:rPr>
        <w:t>内部</w:t>
      </w:r>
      <w:r w:rsidR="00DB2D21" w:rsidRPr="000744CB">
        <w:rPr>
          <w:rFonts w:eastAsia="仿宋"/>
          <w:color w:val="000000"/>
          <w:sz w:val="32"/>
          <w:szCs w:val="32"/>
        </w:rPr>
        <w:t>审计</w:t>
      </w:r>
      <w:r w:rsidR="006A229E">
        <w:rPr>
          <w:rFonts w:eastAsia="仿宋"/>
          <w:color w:val="000000"/>
          <w:sz w:val="32"/>
          <w:szCs w:val="32"/>
        </w:rPr>
        <w:t>服务</w:t>
      </w:r>
      <w:r w:rsidR="00DB2D21" w:rsidRPr="000744CB">
        <w:rPr>
          <w:rFonts w:eastAsia="仿宋"/>
          <w:color w:val="000000"/>
          <w:sz w:val="32"/>
          <w:szCs w:val="32"/>
        </w:rPr>
        <w:t>项目</w:t>
      </w:r>
      <w:r w:rsidR="006A229E">
        <w:rPr>
          <w:rFonts w:eastAsia="仿宋" w:hint="eastAsia"/>
          <w:color w:val="000000"/>
          <w:sz w:val="32"/>
          <w:szCs w:val="32"/>
        </w:rPr>
        <w:t>业绩情况表</w:t>
      </w:r>
      <w:r w:rsidR="000744CB">
        <w:rPr>
          <w:rFonts w:eastAsia="仿宋"/>
          <w:color w:val="000000"/>
          <w:sz w:val="32"/>
          <w:szCs w:val="32"/>
        </w:rPr>
        <w:t>（附件</w:t>
      </w:r>
      <w:r w:rsidR="00DC06EE">
        <w:rPr>
          <w:rFonts w:eastAsia="仿宋" w:hint="eastAsia"/>
          <w:color w:val="000000"/>
          <w:sz w:val="32"/>
          <w:szCs w:val="32"/>
        </w:rPr>
        <w:t>4</w:t>
      </w:r>
      <w:r w:rsidR="000744CB">
        <w:rPr>
          <w:rFonts w:eastAsia="仿宋" w:hint="eastAsia"/>
          <w:color w:val="000000"/>
          <w:sz w:val="32"/>
          <w:szCs w:val="32"/>
        </w:rPr>
        <w:t>-2</w:t>
      </w:r>
      <w:r w:rsidR="000744CB">
        <w:rPr>
          <w:rFonts w:eastAsia="仿宋"/>
          <w:color w:val="000000"/>
          <w:sz w:val="32"/>
          <w:szCs w:val="32"/>
        </w:rPr>
        <w:t>）</w:t>
      </w:r>
      <w:r w:rsidR="00585B53">
        <w:rPr>
          <w:rFonts w:eastAsia="仿宋"/>
          <w:color w:val="000000"/>
          <w:sz w:val="32"/>
          <w:szCs w:val="32"/>
        </w:rPr>
        <w:t>及其</w:t>
      </w:r>
      <w:r w:rsidR="00DB2D21" w:rsidRPr="000744CB">
        <w:rPr>
          <w:rFonts w:eastAsia="仿宋"/>
          <w:color w:val="000000"/>
          <w:sz w:val="32"/>
          <w:szCs w:val="32"/>
        </w:rPr>
        <w:t>证明材料</w:t>
      </w:r>
      <w:r w:rsidR="00585B53">
        <w:rPr>
          <w:rFonts w:eastAsia="仿宋"/>
          <w:color w:val="000000"/>
          <w:sz w:val="32"/>
          <w:szCs w:val="32"/>
        </w:rPr>
        <w:t>，证明材料</w:t>
      </w:r>
      <w:r w:rsidR="00DB2D21" w:rsidRPr="000744CB">
        <w:rPr>
          <w:rFonts w:eastAsia="仿宋"/>
          <w:color w:val="000000"/>
          <w:sz w:val="32"/>
          <w:szCs w:val="32"/>
        </w:rPr>
        <w:t>包括但不限于项目合同关键</w:t>
      </w:r>
      <w:proofErr w:type="gramStart"/>
      <w:r w:rsidR="00DB2D21" w:rsidRPr="000744CB">
        <w:rPr>
          <w:rFonts w:eastAsia="仿宋"/>
          <w:color w:val="000000"/>
          <w:sz w:val="32"/>
          <w:szCs w:val="32"/>
        </w:rPr>
        <w:t>页或者</w:t>
      </w:r>
      <w:proofErr w:type="gramEnd"/>
      <w:r w:rsidR="00DB2D21" w:rsidRPr="000744CB">
        <w:rPr>
          <w:rFonts w:eastAsia="仿宋"/>
          <w:color w:val="000000"/>
          <w:sz w:val="32"/>
          <w:szCs w:val="32"/>
        </w:rPr>
        <w:t>中标通知书</w:t>
      </w:r>
      <w:r w:rsidR="00DB2D21" w:rsidRPr="000744CB">
        <w:rPr>
          <w:rFonts w:eastAsia="仿宋"/>
          <w:color w:val="000000"/>
          <w:sz w:val="32"/>
          <w:szCs w:val="32"/>
          <w:shd w:val="clear" w:color="auto" w:fill="FFFFFF"/>
        </w:rPr>
        <w:t>，</w:t>
      </w:r>
      <w:proofErr w:type="gramStart"/>
      <w:r w:rsidR="00DB2D21" w:rsidRPr="000744CB">
        <w:rPr>
          <w:rFonts w:eastAsia="仿宋"/>
          <w:color w:val="000000"/>
          <w:sz w:val="32"/>
          <w:szCs w:val="32"/>
          <w:shd w:val="clear" w:color="auto" w:fill="FFFFFF"/>
        </w:rPr>
        <w:t>须体现</w:t>
      </w:r>
      <w:proofErr w:type="gramEnd"/>
      <w:r w:rsidR="00DB2D21" w:rsidRPr="000744CB">
        <w:rPr>
          <w:rFonts w:eastAsia="仿宋"/>
          <w:color w:val="000000"/>
          <w:sz w:val="32"/>
          <w:szCs w:val="32"/>
          <w:shd w:val="clear" w:color="auto" w:fill="FFFFFF"/>
        </w:rPr>
        <w:t>合同的收费金额</w:t>
      </w:r>
      <w:r w:rsidR="00FF5D07">
        <w:rPr>
          <w:rFonts w:eastAsia="仿宋"/>
          <w:color w:val="000000"/>
          <w:sz w:val="32"/>
          <w:szCs w:val="32"/>
        </w:rPr>
        <w:t>；</w:t>
      </w:r>
    </w:p>
    <w:p w:rsidR="00FF5D07" w:rsidRPr="000744CB" w:rsidRDefault="0057345A" w:rsidP="00FF5D07">
      <w:pPr>
        <w:widowControl/>
        <w:spacing w:line="560" w:lineRule="exact"/>
        <w:ind w:firstLineChars="200" w:firstLine="640"/>
        <w:rPr>
          <w:rFonts w:eastAsia="仿宋"/>
          <w:kern w:val="0"/>
          <w:sz w:val="32"/>
          <w:szCs w:val="32"/>
        </w:rPr>
      </w:pPr>
      <w:r>
        <w:rPr>
          <w:rFonts w:eastAsia="仿宋" w:hint="eastAsia"/>
          <w:kern w:val="0"/>
          <w:sz w:val="32"/>
          <w:szCs w:val="32"/>
        </w:rPr>
        <w:t>1</w:t>
      </w:r>
      <w:r w:rsidR="00970EDF">
        <w:rPr>
          <w:rFonts w:eastAsia="仿宋" w:hint="eastAsia"/>
          <w:kern w:val="0"/>
          <w:sz w:val="32"/>
          <w:szCs w:val="32"/>
        </w:rPr>
        <w:t>0</w:t>
      </w:r>
      <w:r w:rsidR="00FF5D07">
        <w:rPr>
          <w:rFonts w:eastAsia="仿宋" w:hint="eastAsia"/>
          <w:kern w:val="0"/>
          <w:sz w:val="32"/>
          <w:szCs w:val="32"/>
        </w:rPr>
        <w:t>.</w:t>
      </w:r>
      <w:r w:rsidR="00FF5D07" w:rsidRPr="000744CB">
        <w:rPr>
          <w:rFonts w:eastAsia="仿宋"/>
          <w:kern w:val="0"/>
          <w:sz w:val="32"/>
          <w:szCs w:val="32"/>
        </w:rPr>
        <w:t>会计师事务所质量管理及风险管理相关制度，包括但不限于：事务所各级业务人</w:t>
      </w:r>
      <w:r>
        <w:rPr>
          <w:rFonts w:eastAsia="仿宋"/>
          <w:kern w:val="0"/>
          <w:sz w:val="32"/>
          <w:szCs w:val="32"/>
        </w:rPr>
        <w:t>员职责制度、事务所外勤工作管理制度、事务所审计工作底稿审核制度、</w:t>
      </w:r>
      <w:r w:rsidR="00FF5D07" w:rsidRPr="000744CB">
        <w:rPr>
          <w:rFonts w:eastAsia="仿宋"/>
          <w:kern w:val="0"/>
          <w:sz w:val="32"/>
          <w:szCs w:val="32"/>
        </w:rPr>
        <w:t>事务所三级审核制度</w:t>
      </w:r>
      <w:r>
        <w:rPr>
          <w:rFonts w:eastAsia="仿宋"/>
          <w:kern w:val="0"/>
          <w:sz w:val="32"/>
          <w:szCs w:val="32"/>
        </w:rPr>
        <w:t>、</w:t>
      </w:r>
      <w:r w:rsidRPr="0057345A">
        <w:rPr>
          <w:rFonts w:eastAsia="仿宋" w:hint="eastAsia"/>
          <w:kern w:val="0"/>
          <w:sz w:val="32"/>
          <w:szCs w:val="32"/>
        </w:rPr>
        <w:t>档案管理、信息保密制度</w:t>
      </w:r>
      <w:r>
        <w:rPr>
          <w:rFonts w:eastAsia="仿宋" w:hint="eastAsia"/>
          <w:kern w:val="0"/>
          <w:sz w:val="32"/>
          <w:szCs w:val="32"/>
        </w:rPr>
        <w:t>等</w:t>
      </w:r>
      <w:r w:rsidR="00FF5D07" w:rsidRPr="000744CB">
        <w:rPr>
          <w:rFonts w:eastAsia="仿宋"/>
          <w:kern w:val="0"/>
          <w:sz w:val="32"/>
          <w:szCs w:val="32"/>
        </w:rPr>
        <w:t>；</w:t>
      </w:r>
    </w:p>
    <w:p w:rsidR="00FF5D07" w:rsidRDefault="0057345A">
      <w:pPr>
        <w:spacing w:line="560" w:lineRule="exact"/>
        <w:ind w:firstLineChars="200" w:firstLine="640"/>
        <w:rPr>
          <w:rFonts w:eastAsia="仿宋"/>
          <w:color w:val="000000"/>
          <w:sz w:val="32"/>
          <w:szCs w:val="32"/>
        </w:rPr>
      </w:pPr>
      <w:r>
        <w:rPr>
          <w:rFonts w:eastAsia="仿宋" w:hint="eastAsia"/>
          <w:color w:val="000000"/>
          <w:sz w:val="32"/>
          <w:szCs w:val="32"/>
        </w:rPr>
        <w:t>1</w:t>
      </w:r>
      <w:r w:rsidR="00970EDF">
        <w:rPr>
          <w:rFonts w:eastAsia="仿宋" w:hint="eastAsia"/>
          <w:color w:val="000000"/>
          <w:sz w:val="32"/>
          <w:szCs w:val="32"/>
        </w:rPr>
        <w:t>1</w:t>
      </w:r>
      <w:r>
        <w:rPr>
          <w:rFonts w:eastAsia="仿宋" w:hint="eastAsia"/>
          <w:color w:val="000000"/>
          <w:sz w:val="32"/>
          <w:szCs w:val="32"/>
        </w:rPr>
        <w:t>.</w:t>
      </w:r>
      <w:r w:rsidRPr="0057345A">
        <w:rPr>
          <w:rFonts w:eastAsia="仿宋" w:hint="eastAsia"/>
          <w:color w:val="000000"/>
          <w:sz w:val="32"/>
          <w:szCs w:val="32"/>
        </w:rPr>
        <w:t>审计沟通协调机制</w:t>
      </w:r>
      <w:r>
        <w:rPr>
          <w:rFonts w:eastAsia="仿宋" w:hint="eastAsia"/>
          <w:color w:val="000000"/>
          <w:sz w:val="32"/>
          <w:szCs w:val="32"/>
        </w:rPr>
        <w:t>情况说明。</w:t>
      </w:r>
    </w:p>
    <w:p w:rsidR="0057345A" w:rsidRPr="0057345A" w:rsidRDefault="0057345A">
      <w:pPr>
        <w:spacing w:line="560" w:lineRule="exact"/>
        <w:ind w:firstLineChars="200" w:firstLine="640"/>
        <w:rPr>
          <w:rFonts w:ascii="黑体" w:eastAsia="黑体" w:hAnsi="黑体"/>
          <w:sz w:val="32"/>
          <w:szCs w:val="32"/>
        </w:rPr>
      </w:pPr>
      <w:r w:rsidRPr="0057345A">
        <w:rPr>
          <w:rFonts w:ascii="黑体" w:eastAsia="黑体" w:hAnsi="黑体" w:hint="eastAsia"/>
          <w:sz w:val="32"/>
          <w:szCs w:val="32"/>
        </w:rPr>
        <w:t>三、</w:t>
      </w:r>
      <w:r>
        <w:rPr>
          <w:rFonts w:ascii="黑体" w:eastAsia="黑体" w:hAnsi="黑体" w:hint="eastAsia"/>
          <w:sz w:val="32"/>
          <w:szCs w:val="32"/>
        </w:rPr>
        <w:t>其他方面</w:t>
      </w:r>
    </w:p>
    <w:p w:rsidR="006279F7" w:rsidRDefault="0057345A">
      <w:pPr>
        <w:spacing w:line="560" w:lineRule="exact"/>
        <w:ind w:firstLineChars="200" w:firstLine="640"/>
        <w:rPr>
          <w:rFonts w:eastAsia="仿宋"/>
          <w:color w:val="000000"/>
          <w:sz w:val="32"/>
          <w:szCs w:val="32"/>
        </w:rPr>
      </w:pPr>
      <w:r>
        <w:rPr>
          <w:rFonts w:eastAsia="仿宋" w:hint="eastAsia"/>
          <w:color w:val="000000"/>
          <w:sz w:val="32"/>
          <w:szCs w:val="32"/>
        </w:rPr>
        <w:t>1</w:t>
      </w:r>
      <w:r w:rsidR="00970EDF">
        <w:rPr>
          <w:rFonts w:eastAsia="仿宋" w:hint="eastAsia"/>
          <w:color w:val="000000"/>
          <w:sz w:val="32"/>
          <w:szCs w:val="32"/>
        </w:rPr>
        <w:t>2</w:t>
      </w:r>
      <w:r>
        <w:rPr>
          <w:rFonts w:eastAsia="仿宋" w:hint="eastAsia"/>
          <w:color w:val="000000"/>
          <w:sz w:val="32"/>
          <w:szCs w:val="32"/>
        </w:rPr>
        <w:t>.</w:t>
      </w:r>
      <w:r w:rsidR="002D6C70">
        <w:rPr>
          <w:rFonts w:eastAsia="仿宋"/>
          <w:color w:val="000000"/>
          <w:sz w:val="32"/>
          <w:szCs w:val="32"/>
        </w:rPr>
        <w:t>拟提供的服务方案，</w:t>
      </w:r>
      <w:r>
        <w:rPr>
          <w:rFonts w:eastAsia="仿宋"/>
          <w:color w:val="000000"/>
          <w:sz w:val="32"/>
          <w:szCs w:val="32"/>
        </w:rPr>
        <w:t>服务方案应体现自身在行业所具备的优势，包括且不限于服务目标、服务范围、职业经验、服务能力、质量控制以及管理措施等内容。</w:t>
      </w:r>
    </w:p>
    <w:p w:rsidR="0057345A" w:rsidRPr="0057345A" w:rsidRDefault="0057345A">
      <w:pPr>
        <w:spacing w:line="560" w:lineRule="exact"/>
        <w:ind w:firstLineChars="200" w:firstLine="640"/>
        <w:rPr>
          <w:rFonts w:eastAsia="仿宋"/>
          <w:color w:val="000000"/>
          <w:sz w:val="32"/>
          <w:szCs w:val="32"/>
        </w:rPr>
      </w:pPr>
      <w:r>
        <w:rPr>
          <w:rFonts w:eastAsia="仿宋" w:hint="eastAsia"/>
          <w:color w:val="000000"/>
          <w:sz w:val="32"/>
          <w:szCs w:val="32"/>
        </w:rPr>
        <w:t>1</w:t>
      </w:r>
      <w:r w:rsidR="00970EDF">
        <w:rPr>
          <w:rFonts w:eastAsia="仿宋" w:hint="eastAsia"/>
          <w:color w:val="000000"/>
          <w:sz w:val="32"/>
          <w:szCs w:val="32"/>
        </w:rPr>
        <w:t>3</w:t>
      </w:r>
      <w:r>
        <w:rPr>
          <w:rFonts w:eastAsia="仿宋" w:hint="eastAsia"/>
          <w:color w:val="000000"/>
          <w:sz w:val="32"/>
          <w:szCs w:val="32"/>
        </w:rPr>
        <w:t>.</w:t>
      </w:r>
      <w:r>
        <w:rPr>
          <w:rFonts w:eastAsia="仿宋" w:hint="eastAsia"/>
          <w:color w:val="000000"/>
          <w:sz w:val="32"/>
          <w:szCs w:val="32"/>
        </w:rPr>
        <w:t>增值服务说明，包括且不限于</w:t>
      </w:r>
      <w:r w:rsidRPr="0057345A">
        <w:rPr>
          <w:rFonts w:eastAsia="仿宋" w:hint="eastAsia"/>
          <w:color w:val="000000"/>
          <w:sz w:val="32"/>
          <w:szCs w:val="32"/>
        </w:rPr>
        <w:t>优惠服务条款或其他增值服务</w:t>
      </w:r>
      <w:r>
        <w:rPr>
          <w:rFonts w:eastAsia="仿宋" w:hint="eastAsia"/>
          <w:color w:val="000000"/>
          <w:sz w:val="32"/>
          <w:szCs w:val="32"/>
        </w:rPr>
        <w:t>等内容。</w:t>
      </w:r>
    </w:p>
    <w:p w:rsidR="006A229E" w:rsidRDefault="006A229E">
      <w:pPr>
        <w:widowControl/>
        <w:jc w:val="left"/>
        <w:rPr>
          <w:rFonts w:eastAsia="仿宋"/>
          <w:sz w:val="32"/>
          <w:szCs w:val="32"/>
        </w:rPr>
      </w:pPr>
      <w:r>
        <w:rPr>
          <w:rFonts w:eastAsia="仿宋"/>
          <w:sz w:val="32"/>
          <w:szCs w:val="32"/>
        </w:rPr>
        <w:br w:type="page"/>
      </w:r>
    </w:p>
    <w:p w:rsidR="006A229E" w:rsidRPr="00AC4856" w:rsidRDefault="006A229E" w:rsidP="006A229E">
      <w:pPr>
        <w:spacing w:line="640" w:lineRule="exact"/>
        <w:rPr>
          <w:rFonts w:ascii="仿宋" w:eastAsia="仿宋" w:hAnsi="仿宋" w:cs="仿宋_GB2312"/>
          <w:sz w:val="28"/>
          <w:szCs w:val="28"/>
        </w:rPr>
      </w:pPr>
      <w:r w:rsidRPr="00AC4856">
        <w:rPr>
          <w:rFonts w:ascii="仿宋" w:eastAsia="仿宋" w:hAnsi="仿宋" w:cs="仿宋_GB2312" w:hint="eastAsia"/>
          <w:sz w:val="28"/>
          <w:szCs w:val="28"/>
        </w:rPr>
        <w:lastRenderedPageBreak/>
        <w:t>附件</w:t>
      </w:r>
      <w:r w:rsidR="00DC06EE">
        <w:rPr>
          <w:rFonts w:ascii="仿宋" w:eastAsia="仿宋" w:hAnsi="仿宋" w:cs="仿宋_GB2312" w:hint="eastAsia"/>
          <w:sz w:val="28"/>
          <w:szCs w:val="28"/>
        </w:rPr>
        <w:t>4</w:t>
      </w:r>
      <w:r>
        <w:rPr>
          <w:rFonts w:ascii="仿宋" w:eastAsia="仿宋" w:hAnsi="仿宋" w:cs="仿宋_GB2312" w:hint="eastAsia"/>
          <w:sz w:val="28"/>
          <w:szCs w:val="28"/>
        </w:rPr>
        <w:t>-1</w:t>
      </w:r>
    </w:p>
    <w:p w:rsidR="006A229E" w:rsidRPr="007D12ED" w:rsidRDefault="006A229E" w:rsidP="006A229E">
      <w:pPr>
        <w:spacing w:afterLines="100" w:after="312" w:line="640" w:lineRule="exact"/>
        <w:jc w:val="center"/>
        <w:rPr>
          <w:rFonts w:eastAsia="方正小标宋简体"/>
          <w:color w:val="000000"/>
          <w:szCs w:val="21"/>
          <w:u w:val="single"/>
        </w:rPr>
      </w:pPr>
      <w:r w:rsidRPr="007D12ED">
        <w:rPr>
          <w:rFonts w:eastAsia="方正小标宋简体"/>
          <w:color w:val="000000"/>
          <w:sz w:val="44"/>
          <w:szCs w:val="44"/>
        </w:rPr>
        <w:t>申请入库</w:t>
      </w:r>
      <w:r w:rsidR="00992A55">
        <w:rPr>
          <w:rFonts w:eastAsia="方正小标宋简体" w:hint="eastAsia"/>
          <w:color w:val="000000"/>
          <w:sz w:val="44"/>
          <w:szCs w:val="44"/>
        </w:rPr>
        <w:t>机构</w:t>
      </w:r>
      <w:r w:rsidRPr="007D12ED">
        <w:rPr>
          <w:rFonts w:eastAsia="方正小标宋简体"/>
          <w:color w:val="000000"/>
          <w:sz w:val="44"/>
          <w:szCs w:val="44"/>
        </w:rPr>
        <w:t>人员配置情况表</w:t>
      </w:r>
    </w:p>
    <w:p w:rsidR="006A229E" w:rsidRPr="00E27B66" w:rsidRDefault="00992A55" w:rsidP="006A229E">
      <w:pPr>
        <w:spacing w:afterLines="100" w:after="312" w:line="560" w:lineRule="exact"/>
        <w:ind w:firstLineChars="200" w:firstLine="640"/>
        <w:rPr>
          <w:rFonts w:ascii="仿宋" w:eastAsia="仿宋" w:hAnsi="仿宋" w:cs="仿宋_GB2312"/>
          <w:color w:val="000000"/>
          <w:sz w:val="32"/>
          <w:szCs w:val="32"/>
        </w:rPr>
      </w:pPr>
      <w:r>
        <w:rPr>
          <w:rFonts w:eastAsia="仿宋" w:hint="eastAsia"/>
          <w:color w:val="000000"/>
          <w:sz w:val="32"/>
          <w:szCs w:val="32"/>
          <w:u w:val="single"/>
        </w:rPr>
        <w:t>申请入库机构</w:t>
      </w:r>
      <w:r w:rsidR="006A229E" w:rsidRPr="007D12ED">
        <w:rPr>
          <w:rFonts w:eastAsia="仿宋"/>
          <w:color w:val="000000"/>
          <w:sz w:val="32"/>
          <w:szCs w:val="32"/>
          <w:u w:val="single"/>
        </w:rPr>
        <w:t>名称</w:t>
      </w:r>
      <w:r w:rsidR="006A229E" w:rsidRPr="007D12ED">
        <w:rPr>
          <w:rFonts w:eastAsia="仿宋"/>
          <w:color w:val="000000"/>
          <w:sz w:val="32"/>
          <w:szCs w:val="32"/>
        </w:rPr>
        <w:t>共配备审计人员</w:t>
      </w:r>
      <w:r w:rsidR="006A229E" w:rsidRPr="007D12ED">
        <w:rPr>
          <w:rFonts w:eastAsia="仿宋"/>
          <w:color w:val="000000"/>
          <w:sz w:val="32"/>
          <w:szCs w:val="32"/>
          <w:u w:val="single"/>
        </w:rPr>
        <w:t xml:space="preserve">     </w:t>
      </w:r>
      <w:r w:rsidR="006A229E" w:rsidRPr="007D12ED">
        <w:rPr>
          <w:rFonts w:eastAsia="仿宋"/>
          <w:color w:val="000000"/>
          <w:sz w:val="32"/>
          <w:szCs w:val="32"/>
        </w:rPr>
        <w:t>人，其中：注册会计师</w:t>
      </w:r>
      <w:r w:rsidRPr="007D12ED">
        <w:rPr>
          <w:rFonts w:eastAsia="仿宋"/>
          <w:color w:val="000000"/>
          <w:sz w:val="32"/>
          <w:szCs w:val="32"/>
          <w:u w:val="single"/>
        </w:rPr>
        <w:t xml:space="preserve">     </w:t>
      </w:r>
      <w:r w:rsidR="006A229E" w:rsidRPr="007D12ED">
        <w:rPr>
          <w:rFonts w:eastAsia="仿宋"/>
          <w:color w:val="000000"/>
          <w:sz w:val="32"/>
          <w:szCs w:val="32"/>
        </w:rPr>
        <w:t>人，其他审计人员</w:t>
      </w:r>
      <w:r w:rsidR="006A229E" w:rsidRPr="007D12ED">
        <w:rPr>
          <w:rFonts w:eastAsia="仿宋"/>
          <w:color w:val="000000"/>
          <w:sz w:val="32"/>
          <w:szCs w:val="32"/>
          <w:u w:val="single"/>
        </w:rPr>
        <w:t xml:space="preserve">     </w:t>
      </w:r>
      <w:r w:rsidR="006A229E" w:rsidRPr="007D12ED">
        <w:rPr>
          <w:rFonts w:eastAsia="仿宋"/>
          <w:color w:val="000000"/>
          <w:sz w:val="32"/>
          <w:szCs w:val="32"/>
        </w:rPr>
        <w:t>人，具有</w:t>
      </w:r>
      <w:r w:rsidR="006A229E" w:rsidRPr="007D12ED">
        <w:rPr>
          <w:rFonts w:eastAsia="仿宋"/>
          <w:color w:val="000000"/>
          <w:sz w:val="32"/>
          <w:szCs w:val="32"/>
        </w:rPr>
        <w:t>3</w:t>
      </w:r>
      <w:r w:rsidR="006A229E" w:rsidRPr="007D12ED">
        <w:rPr>
          <w:rFonts w:eastAsia="仿宋"/>
          <w:color w:val="000000"/>
          <w:sz w:val="32"/>
          <w:szCs w:val="32"/>
        </w:rPr>
        <w:t>年（含）以上审计工作经验的人员人数占审计人员比例为</w:t>
      </w:r>
      <w:r w:rsidR="006A229E" w:rsidRPr="007D12ED">
        <w:rPr>
          <w:rFonts w:eastAsia="仿宋"/>
          <w:color w:val="000000"/>
          <w:sz w:val="32"/>
          <w:szCs w:val="32"/>
          <w:u w:val="single"/>
        </w:rPr>
        <w:t xml:space="preserve">     </w:t>
      </w:r>
      <w:r w:rsidR="006A229E" w:rsidRPr="007D12ED">
        <w:rPr>
          <w:rFonts w:eastAsia="仿宋"/>
          <w:color w:val="000000"/>
          <w:sz w:val="32"/>
          <w:szCs w:val="32"/>
        </w:rPr>
        <w:t>；除合伙人外的注册会计师</w:t>
      </w:r>
      <w:r w:rsidR="006A229E" w:rsidRPr="007D12ED">
        <w:rPr>
          <w:rFonts w:eastAsia="仿宋"/>
          <w:color w:val="000000"/>
          <w:sz w:val="32"/>
          <w:szCs w:val="32"/>
          <w:u w:val="single"/>
        </w:rPr>
        <w:t xml:space="preserve">      </w:t>
      </w:r>
      <w:r w:rsidR="006A229E" w:rsidRPr="007D12ED">
        <w:rPr>
          <w:rFonts w:eastAsia="仿宋"/>
          <w:color w:val="000000"/>
          <w:sz w:val="32"/>
          <w:szCs w:val="32"/>
        </w:rPr>
        <w:t>人。具体情况如下</w:t>
      </w:r>
      <w:r w:rsidR="006A229E" w:rsidRPr="00E27B66">
        <w:rPr>
          <w:rFonts w:ascii="仿宋" w:eastAsia="仿宋" w:hAnsi="仿宋" w:cs="仿宋_GB2312" w:hint="eastAsia"/>
          <w:color w:val="000000"/>
          <w:sz w:val="32"/>
          <w:szCs w:val="32"/>
        </w:rPr>
        <w:t>：</w:t>
      </w:r>
    </w:p>
    <w:tbl>
      <w:tblPr>
        <w:tblW w:w="5000" w:type="pct"/>
        <w:tblLook w:val="04A0" w:firstRow="1" w:lastRow="0" w:firstColumn="1" w:lastColumn="0" w:noHBand="0" w:noVBand="1"/>
      </w:tblPr>
      <w:tblGrid>
        <w:gridCol w:w="1421"/>
        <w:gridCol w:w="1420"/>
        <w:gridCol w:w="1420"/>
        <w:gridCol w:w="1420"/>
        <w:gridCol w:w="1421"/>
        <w:gridCol w:w="1420"/>
      </w:tblGrid>
      <w:tr w:rsidR="004D4A9A" w:rsidRPr="004D4A9A" w:rsidTr="004D4A9A">
        <w:trPr>
          <w:trHeight w:val="285"/>
        </w:trPr>
        <w:tc>
          <w:tcPr>
            <w:tcW w:w="8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审计工作年限</w:t>
            </w:r>
          </w:p>
        </w:tc>
        <w:tc>
          <w:tcPr>
            <w:tcW w:w="3333" w:type="pct"/>
            <w:gridSpan w:val="4"/>
            <w:tcBorders>
              <w:top w:val="single" w:sz="8" w:space="0" w:color="000000"/>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执业资格证书</w:t>
            </w:r>
          </w:p>
        </w:tc>
        <w:tc>
          <w:tcPr>
            <w:tcW w:w="8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备注</w:t>
            </w:r>
          </w:p>
        </w:tc>
      </w:tr>
      <w:tr w:rsidR="004D4A9A" w:rsidRPr="004D4A9A" w:rsidTr="004D4A9A">
        <w:trPr>
          <w:trHeight w:val="525"/>
        </w:trPr>
        <w:tc>
          <w:tcPr>
            <w:tcW w:w="833" w:type="pct"/>
            <w:vMerge/>
            <w:tcBorders>
              <w:top w:val="single" w:sz="8" w:space="0" w:color="000000"/>
              <w:left w:val="single" w:sz="8" w:space="0" w:color="000000"/>
              <w:bottom w:val="single" w:sz="8" w:space="0" w:color="000000"/>
              <w:right w:val="single" w:sz="8" w:space="0" w:color="000000"/>
            </w:tcBorders>
            <w:vAlign w:val="center"/>
            <w:hideMark/>
          </w:tcPr>
          <w:p w:rsidR="004D4A9A" w:rsidRPr="004D4A9A" w:rsidRDefault="004D4A9A" w:rsidP="004D4A9A">
            <w:pPr>
              <w:widowControl/>
              <w:jc w:val="left"/>
              <w:rPr>
                <w:rFonts w:ascii="黑体" w:eastAsia="黑体" w:hAnsi="黑体" w:cs="宋体"/>
                <w:color w:val="000000"/>
                <w:kern w:val="0"/>
                <w:szCs w:val="21"/>
              </w:rPr>
            </w:pP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注册会计师</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注册内部审计师</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其他</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合计</w:t>
            </w:r>
          </w:p>
        </w:tc>
        <w:tc>
          <w:tcPr>
            <w:tcW w:w="833" w:type="pct"/>
            <w:vMerge/>
            <w:tcBorders>
              <w:top w:val="single" w:sz="8" w:space="0" w:color="000000"/>
              <w:left w:val="single" w:sz="8" w:space="0" w:color="000000"/>
              <w:bottom w:val="single" w:sz="8" w:space="0" w:color="000000"/>
              <w:right w:val="single" w:sz="8" w:space="0" w:color="000000"/>
            </w:tcBorders>
            <w:vAlign w:val="center"/>
            <w:hideMark/>
          </w:tcPr>
          <w:p w:rsidR="004D4A9A" w:rsidRPr="004D4A9A" w:rsidRDefault="004D4A9A" w:rsidP="004D4A9A">
            <w:pPr>
              <w:widowControl/>
              <w:jc w:val="left"/>
              <w:rPr>
                <w:rFonts w:ascii="黑体" w:eastAsia="黑体" w:hAnsi="黑体" w:cs="宋体"/>
                <w:color w:val="000000"/>
                <w:kern w:val="0"/>
                <w:szCs w:val="21"/>
              </w:rPr>
            </w:pPr>
          </w:p>
        </w:tc>
      </w:tr>
      <w:tr w:rsidR="004D4A9A" w:rsidRPr="004D4A9A" w:rsidTr="00017310">
        <w:trPr>
          <w:trHeight w:val="804"/>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1-3</w:t>
            </w:r>
            <w:r w:rsidRPr="004D4A9A">
              <w:rPr>
                <w:rFonts w:ascii="宋体" w:hAnsi="宋体" w:hint="eastAsia"/>
                <w:color w:val="000000"/>
                <w:kern w:val="0"/>
                <w:szCs w:val="21"/>
              </w:rPr>
              <w:t>年</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r>
      <w:tr w:rsidR="004D4A9A" w:rsidRPr="004D4A9A" w:rsidTr="00017310">
        <w:trPr>
          <w:trHeight w:val="702"/>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3-6</w:t>
            </w:r>
            <w:r w:rsidRPr="004D4A9A">
              <w:rPr>
                <w:rFonts w:ascii="宋体" w:hAnsi="宋体" w:hint="eastAsia"/>
                <w:color w:val="000000"/>
                <w:kern w:val="0"/>
                <w:szCs w:val="21"/>
              </w:rPr>
              <w:t>年</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r>
      <w:tr w:rsidR="004D4A9A" w:rsidRPr="004D4A9A" w:rsidTr="00017310">
        <w:trPr>
          <w:trHeight w:val="698"/>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6-10</w:t>
            </w:r>
            <w:r w:rsidRPr="004D4A9A">
              <w:rPr>
                <w:rFonts w:ascii="宋体" w:hAnsi="宋体" w:hint="eastAsia"/>
                <w:color w:val="000000"/>
                <w:kern w:val="0"/>
                <w:szCs w:val="21"/>
              </w:rPr>
              <w:t>年</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r>
      <w:tr w:rsidR="004D4A9A" w:rsidRPr="004D4A9A" w:rsidTr="004D4A9A">
        <w:trPr>
          <w:trHeight w:val="270"/>
        </w:trPr>
        <w:tc>
          <w:tcPr>
            <w:tcW w:w="833" w:type="pct"/>
            <w:tcBorders>
              <w:top w:val="nil"/>
              <w:left w:val="single" w:sz="8" w:space="0" w:color="000000"/>
              <w:bottom w:val="nil"/>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10</w:t>
            </w:r>
            <w:r w:rsidRPr="004D4A9A">
              <w:rPr>
                <w:rFonts w:ascii="宋体" w:hAnsi="宋体" w:hint="eastAsia"/>
                <w:color w:val="000000"/>
                <w:kern w:val="0"/>
                <w:szCs w:val="21"/>
              </w:rPr>
              <w:t>年</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r>
      <w:tr w:rsidR="004D4A9A" w:rsidRPr="004D4A9A" w:rsidTr="004D4A9A">
        <w:trPr>
          <w:trHeight w:val="285"/>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rFonts w:ascii="宋体" w:hAnsi="宋体" w:cs="宋体"/>
                <w:color w:val="000000"/>
                <w:kern w:val="0"/>
                <w:szCs w:val="21"/>
              </w:rPr>
            </w:pPr>
            <w:r w:rsidRPr="004D4A9A">
              <w:rPr>
                <w:rFonts w:ascii="宋体" w:hAnsi="宋体" w:cs="宋体" w:hint="eastAsia"/>
                <w:color w:val="000000"/>
                <w:kern w:val="0"/>
                <w:szCs w:val="21"/>
              </w:rPr>
              <w:t>以上</w:t>
            </w:r>
          </w:p>
        </w:tc>
        <w:tc>
          <w:tcPr>
            <w:tcW w:w="833" w:type="pct"/>
            <w:vMerge/>
            <w:tcBorders>
              <w:top w:val="nil"/>
              <w:left w:val="single" w:sz="8" w:space="0" w:color="000000"/>
              <w:bottom w:val="single" w:sz="8" w:space="0" w:color="000000"/>
              <w:right w:val="single" w:sz="8" w:space="0" w:color="000000"/>
            </w:tcBorders>
            <w:vAlign w:val="center"/>
            <w:hideMark/>
          </w:tcPr>
          <w:p w:rsidR="004D4A9A" w:rsidRPr="004D4A9A" w:rsidRDefault="004D4A9A" w:rsidP="004D4A9A">
            <w:pPr>
              <w:widowControl/>
              <w:jc w:val="left"/>
              <w:rPr>
                <w:color w:val="000000"/>
                <w:kern w:val="0"/>
                <w:szCs w:val="21"/>
              </w:rPr>
            </w:pPr>
          </w:p>
        </w:tc>
        <w:tc>
          <w:tcPr>
            <w:tcW w:w="833" w:type="pct"/>
            <w:vMerge/>
            <w:tcBorders>
              <w:top w:val="nil"/>
              <w:left w:val="single" w:sz="8" w:space="0" w:color="000000"/>
              <w:bottom w:val="single" w:sz="8" w:space="0" w:color="000000"/>
              <w:right w:val="single" w:sz="8" w:space="0" w:color="000000"/>
            </w:tcBorders>
            <w:vAlign w:val="center"/>
            <w:hideMark/>
          </w:tcPr>
          <w:p w:rsidR="004D4A9A" w:rsidRPr="004D4A9A" w:rsidRDefault="004D4A9A" w:rsidP="004D4A9A">
            <w:pPr>
              <w:widowControl/>
              <w:jc w:val="left"/>
              <w:rPr>
                <w:color w:val="000000"/>
                <w:kern w:val="0"/>
                <w:szCs w:val="21"/>
              </w:rPr>
            </w:pPr>
          </w:p>
        </w:tc>
        <w:tc>
          <w:tcPr>
            <w:tcW w:w="833" w:type="pct"/>
            <w:vMerge/>
            <w:tcBorders>
              <w:top w:val="nil"/>
              <w:left w:val="single" w:sz="8" w:space="0" w:color="000000"/>
              <w:bottom w:val="single" w:sz="8" w:space="0" w:color="000000"/>
              <w:right w:val="single" w:sz="8" w:space="0" w:color="000000"/>
            </w:tcBorders>
            <w:vAlign w:val="center"/>
            <w:hideMark/>
          </w:tcPr>
          <w:p w:rsidR="004D4A9A" w:rsidRPr="004D4A9A" w:rsidRDefault="004D4A9A" w:rsidP="004D4A9A">
            <w:pPr>
              <w:widowControl/>
              <w:jc w:val="left"/>
              <w:rPr>
                <w:color w:val="000000"/>
                <w:kern w:val="0"/>
                <w:szCs w:val="21"/>
              </w:rPr>
            </w:pPr>
          </w:p>
        </w:tc>
        <w:tc>
          <w:tcPr>
            <w:tcW w:w="833" w:type="pct"/>
            <w:vMerge/>
            <w:tcBorders>
              <w:top w:val="nil"/>
              <w:left w:val="single" w:sz="8" w:space="0" w:color="000000"/>
              <w:bottom w:val="single" w:sz="8" w:space="0" w:color="000000"/>
              <w:right w:val="single" w:sz="8" w:space="0" w:color="000000"/>
            </w:tcBorders>
            <w:vAlign w:val="center"/>
            <w:hideMark/>
          </w:tcPr>
          <w:p w:rsidR="004D4A9A" w:rsidRPr="004D4A9A" w:rsidRDefault="004D4A9A" w:rsidP="004D4A9A">
            <w:pPr>
              <w:widowControl/>
              <w:jc w:val="left"/>
              <w:rPr>
                <w:color w:val="000000"/>
                <w:kern w:val="0"/>
                <w:szCs w:val="21"/>
              </w:rPr>
            </w:pPr>
          </w:p>
        </w:tc>
        <w:tc>
          <w:tcPr>
            <w:tcW w:w="833" w:type="pct"/>
            <w:vMerge/>
            <w:tcBorders>
              <w:top w:val="nil"/>
              <w:left w:val="single" w:sz="8" w:space="0" w:color="000000"/>
              <w:bottom w:val="single" w:sz="8" w:space="0" w:color="000000"/>
              <w:right w:val="single" w:sz="8" w:space="0" w:color="000000"/>
            </w:tcBorders>
            <w:vAlign w:val="center"/>
            <w:hideMark/>
          </w:tcPr>
          <w:p w:rsidR="004D4A9A" w:rsidRPr="004D4A9A" w:rsidRDefault="004D4A9A" w:rsidP="004D4A9A">
            <w:pPr>
              <w:widowControl/>
              <w:jc w:val="left"/>
              <w:rPr>
                <w:color w:val="000000"/>
                <w:kern w:val="0"/>
                <w:szCs w:val="21"/>
              </w:rPr>
            </w:pPr>
          </w:p>
        </w:tc>
      </w:tr>
      <w:tr w:rsidR="004D4A9A" w:rsidRPr="004D4A9A" w:rsidTr="00017310">
        <w:trPr>
          <w:trHeight w:val="874"/>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rFonts w:ascii="宋体" w:hAnsi="宋体" w:cs="宋体"/>
                <w:color w:val="000000"/>
                <w:kern w:val="0"/>
                <w:szCs w:val="21"/>
              </w:rPr>
            </w:pPr>
            <w:r w:rsidRPr="004D4A9A">
              <w:rPr>
                <w:rFonts w:ascii="宋体" w:hAnsi="宋体" w:cs="宋体" w:hint="eastAsia"/>
                <w:color w:val="000000"/>
                <w:kern w:val="0"/>
                <w:szCs w:val="21"/>
              </w:rPr>
              <w:t>合计</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D4A9A" w:rsidRPr="004D4A9A" w:rsidRDefault="004D4A9A" w:rsidP="004D4A9A">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noWrap/>
            <w:vAlign w:val="center"/>
            <w:hideMark/>
          </w:tcPr>
          <w:p w:rsidR="004D4A9A" w:rsidRPr="004D4A9A" w:rsidRDefault="004D4A9A" w:rsidP="004D4A9A">
            <w:pPr>
              <w:widowControl/>
              <w:rPr>
                <w:color w:val="000000"/>
                <w:kern w:val="0"/>
                <w:sz w:val="22"/>
                <w:szCs w:val="22"/>
              </w:rPr>
            </w:pPr>
            <w:r w:rsidRPr="004D4A9A">
              <w:rPr>
                <w:color w:val="000000"/>
                <w:kern w:val="0"/>
                <w:sz w:val="22"/>
                <w:szCs w:val="22"/>
              </w:rPr>
              <w:t xml:space="preserve">　</w:t>
            </w:r>
          </w:p>
        </w:tc>
        <w:tc>
          <w:tcPr>
            <w:tcW w:w="833" w:type="pct"/>
            <w:tcBorders>
              <w:top w:val="nil"/>
              <w:left w:val="nil"/>
              <w:bottom w:val="single" w:sz="8" w:space="0" w:color="000000"/>
              <w:right w:val="single" w:sz="8" w:space="0" w:color="000000"/>
            </w:tcBorders>
            <w:shd w:val="clear" w:color="auto" w:fill="auto"/>
            <w:noWrap/>
            <w:vAlign w:val="center"/>
            <w:hideMark/>
          </w:tcPr>
          <w:p w:rsidR="004D4A9A" w:rsidRPr="004D4A9A" w:rsidRDefault="004D4A9A" w:rsidP="004D4A9A">
            <w:pPr>
              <w:widowControl/>
              <w:rPr>
                <w:color w:val="000000"/>
                <w:kern w:val="0"/>
                <w:sz w:val="22"/>
                <w:szCs w:val="22"/>
              </w:rPr>
            </w:pPr>
            <w:r w:rsidRPr="004D4A9A">
              <w:rPr>
                <w:color w:val="000000"/>
                <w:kern w:val="0"/>
                <w:sz w:val="22"/>
                <w:szCs w:val="22"/>
              </w:rPr>
              <w:t xml:space="preserve">　</w:t>
            </w:r>
          </w:p>
        </w:tc>
      </w:tr>
    </w:tbl>
    <w:p w:rsidR="006A229E" w:rsidRDefault="006A229E" w:rsidP="006A229E">
      <w:pPr>
        <w:spacing w:line="560" w:lineRule="exact"/>
        <w:jc w:val="center"/>
        <w:rPr>
          <w:rFonts w:ascii="宋体" w:hAnsi="Courier New"/>
          <w:color w:val="000000"/>
          <w:szCs w:val="21"/>
        </w:rPr>
      </w:pPr>
    </w:p>
    <w:p w:rsidR="006A229E" w:rsidRDefault="006A229E" w:rsidP="006A229E">
      <w:pPr>
        <w:spacing w:line="560" w:lineRule="exact"/>
        <w:jc w:val="center"/>
        <w:rPr>
          <w:rFonts w:ascii="宋体" w:hAnsi="Courier New"/>
          <w:color w:val="000000"/>
          <w:szCs w:val="21"/>
        </w:rPr>
      </w:pPr>
    </w:p>
    <w:p w:rsidR="006A229E" w:rsidRDefault="006A229E" w:rsidP="006A229E">
      <w:pPr>
        <w:spacing w:line="560" w:lineRule="exact"/>
        <w:jc w:val="center"/>
        <w:rPr>
          <w:rFonts w:ascii="宋体" w:hAnsi="Courier New"/>
          <w:color w:val="000000"/>
          <w:szCs w:val="21"/>
        </w:rPr>
      </w:pPr>
    </w:p>
    <w:p w:rsidR="006A229E" w:rsidRPr="00E27B66" w:rsidRDefault="006A229E" w:rsidP="006A229E">
      <w:pPr>
        <w:spacing w:line="560" w:lineRule="exact"/>
        <w:ind w:firstLineChars="500" w:firstLine="1600"/>
        <w:jc w:val="left"/>
        <w:rPr>
          <w:rFonts w:eastAsia="仿宋"/>
          <w:color w:val="000000"/>
          <w:sz w:val="32"/>
          <w:szCs w:val="32"/>
        </w:rPr>
      </w:pPr>
      <w:r w:rsidRPr="00E27B66">
        <w:rPr>
          <w:rFonts w:eastAsia="仿宋"/>
          <w:color w:val="000000"/>
          <w:sz w:val="32"/>
          <w:szCs w:val="32"/>
        </w:rPr>
        <w:t>申请入库</w:t>
      </w:r>
      <w:r w:rsidR="00992A55">
        <w:rPr>
          <w:rFonts w:eastAsia="仿宋" w:hint="eastAsia"/>
          <w:color w:val="000000"/>
          <w:sz w:val="32"/>
          <w:szCs w:val="32"/>
        </w:rPr>
        <w:t>机构</w:t>
      </w:r>
      <w:r w:rsidRPr="00E27B66">
        <w:rPr>
          <w:rFonts w:eastAsia="仿宋"/>
          <w:color w:val="000000"/>
          <w:sz w:val="32"/>
          <w:szCs w:val="32"/>
        </w:rPr>
        <w:t>名称：</w:t>
      </w:r>
      <w:r w:rsidRPr="00E27B66">
        <w:rPr>
          <w:rFonts w:eastAsia="仿宋"/>
          <w:color w:val="000000"/>
          <w:sz w:val="32"/>
          <w:szCs w:val="32"/>
          <w:u w:val="single"/>
        </w:rPr>
        <w:t xml:space="preserve">            </w:t>
      </w:r>
      <w:r w:rsidRPr="00E27B66">
        <w:rPr>
          <w:rFonts w:eastAsia="仿宋"/>
          <w:color w:val="000000"/>
          <w:sz w:val="32"/>
          <w:szCs w:val="32"/>
        </w:rPr>
        <w:t xml:space="preserve"> </w:t>
      </w:r>
      <w:r w:rsidRPr="00E27B66">
        <w:rPr>
          <w:rFonts w:eastAsia="仿宋"/>
          <w:color w:val="000000"/>
          <w:sz w:val="32"/>
          <w:szCs w:val="32"/>
        </w:rPr>
        <w:t>（公章）</w:t>
      </w:r>
    </w:p>
    <w:p w:rsidR="006A229E" w:rsidRDefault="006A229E" w:rsidP="006A229E">
      <w:pPr>
        <w:spacing w:line="560" w:lineRule="exact"/>
        <w:ind w:firstLineChars="1400" w:firstLine="4480"/>
        <w:jc w:val="left"/>
        <w:rPr>
          <w:rFonts w:eastAsia="仿宋"/>
          <w:color w:val="000000"/>
          <w:sz w:val="32"/>
          <w:szCs w:val="32"/>
        </w:rPr>
      </w:pPr>
      <w:r w:rsidRPr="00E27B66">
        <w:rPr>
          <w:rFonts w:eastAsia="仿宋"/>
          <w:color w:val="000000"/>
          <w:sz w:val="32"/>
          <w:szCs w:val="32"/>
        </w:rPr>
        <w:t>2024</w:t>
      </w:r>
      <w:r w:rsidRPr="00E27B66">
        <w:rPr>
          <w:rFonts w:eastAsia="仿宋"/>
          <w:color w:val="000000"/>
          <w:sz w:val="32"/>
          <w:szCs w:val="32"/>
        </w:rPr>
        <w:t>年</w:t>
      </w:r>
      <w:r w:rsidRPr="00E27B66">
        <w:rPr>
          <w:rFonts w:eastAsia="仿宋"/>
          <w:color w:val="000000"/>
          <w:sz w:val="32"/>
          <w:szCs w:val="32"/>
        </w:rPr>
        <w:t xml:space="preserve">    </w:t>
      </w:r>
      <w:r w:rsidRPr="00E27B66">
        <w:rPr>
          <w:rFonts w:eastAsia="仿宋"/>
          <w:color w:val="000000"/>
          <w:sz w:val="32"/>
          <w:szCs w:val="32"/>
        </w:rPr>
        <w:t>月</w:t>
      </w:r>
      <w:r w:rsidRPr="00E27B66">
        <w:rPr>
          <w:rFonts w:eastAsia="仿宋"/>
          <w:color w:val="000000"/>
          <w:sz w:val="32"/>
          <w:szCs w:val="32"/>
        </w:rPr>
        <w:t xml:space="preserve">    </w:t>
      </w:r>
      <w:r w:rsidRPr="00E27B66">
        <w:rPr>
          <w:rFonts w:eastAsia="仿宋"/>
          <w:color w:val="000000"/>
          <w:sz w:val="32"/>
          <w:szCs w:val="32"/>
        </w:rPr>
        <w:t>日</w:t>
      </w:r>
    </w:p>
    <w:p w:rsidR="006A229E" w:rsidRPr="00E27B66" w:rsidRDefault="006A229E" w:rsidP="006A229E">
      <w:pPr>
        <w:widowControl/>
        <w:jc w:val="left"/>
        <w:rPr>
          <w:rFonts w:eastAsia="仿宋"/>
          <w:sz w:val="32"/>
          <w:szCs w:val="32"/>
        </w:rPr>
      </w:pPr>
      <w:r>
        <w:rPr>
          <w:rFonts w:eastAsia="仿宋"/>
          <w:color w:val="000000"/>
          <w:sz w:val="32"/>
          <w:szCs w:val="32"/>
        </w:rPr>
        <w:br w:type="page"/>
      </w:r>
      <w:r w:rsidRPr="00E27B66">
        <w:rPr>
          <w:rFonts w:eastAsia="仿宋"/>
          <w:sz w:val="32"/>
          <w:szCs w:val="32"/>
        </w:rPr>
        <w:lastRenderedPageBreak/>
        <w:t>填写说明：</w:t>
      </w:r>
    </w:p>
    <w:p w:rsidR="006A229E" w:rsidRPr="00E27B66" w:rsidRDefault="006A229E" w:rsidP="006A229E">
      <w:pPr>
        <w:spacing w:line="560" w:lineRule="exact"/>
        <w:ind w:firstLineChars="200" w:firstLine="640"/>
        <w:rPr>
          <w:rFonts w:eastAsia="仿宋"/>
          <w:sz w:val="32"/>
          <w:szCs w:val="32"/>
        </w:rPr>
      </w:pPr>
      <w:r w:rsidRPr="00E27B66">
        <w:rPr>
          <w:rFonts w:eastAsia="仿宋"/>
          <w:sz w:val="32"/>
          <w:szCs w:val="32"/>
        </w:rPr>
        <w:t>1.</w:t>
      </w:r>
      <w:r w:rsidRPr="00E27B66">
        <w:rPr>
          <w:rFonts w:eastAsia="仿宋"/>
          <w:sz w:val="32"/>
          <w:szCs w:val="32"/>
        </w:rPr>
        <w:t>人员配置表中填列人员信息应只包括本次申请</w:t>
      </w:r>
      <w:r w:rsidR="00992A55">
        <w:rPr>
          <w:rFonts w:eastAsia="仿宋" w:hint="eastAsia"/>
          <w:sz w:val="32"/>
          <w:szCs w:val="32"/>
        </w:rPr>
        <w:t>机构</w:t>
      </w:r>
      <w:r w:rsidRPr="00E27B66">
        <w:rPr>
          <w:rFonts w:eastAsia="仿宋"/>
          <w:sz w:val="32"/>
          <w:szCs w:val="32"/>
        </w:rPr>
        <w:t>的人员情况（不包含在外地的总所或分支机构人员）；</w:t>
      </w:r>
    </w:p>
    <w:p w:rsidR="006A229E" w:rsidRPr="00E27B66" w:rsidRDefault="006A229E" w:rsidP="006A229E">
      <w:pPr>
        <w:spacing w:line="560" w:lineRule="exact"/>
        <w:ind w:firstLineChars="200" w:firstLine="640"/>
        <w:rPr>
          <w:rFonts w:eastAsia="仿宋"/>
          <w:sz w:val="32"/>
          <w:szCs w:val="32"/>
        </w:rPr>
      </w:pPr>
      <w:r w:rsidRPr="00E27B66">
        <w:rPr>
          <w:rFonts w:eastAsia="仿宋"/>
          <w:sz w:val="32"/>
          <w:szCs w:val="32"/>
        </w:rPr>
        <w:t>2.</w:t>
      </w:r>
      <w:r w:rsidRPr="00E27B66">
        <w:rPr>
          <w:rFonts w:eastAsia="仿宋"/>
          <w:sz w:val="32"/>
          <w:szCs w:val="32"/>
        </w:rPr>
        <w:t>本表填列工作年限和持有证书的人数，请注意勾</w:t>
      </w:r>
      <w:proofErr w:type="gramStart"/>
      <w:r w:rsidRPr="00E27B66">
        <w:rPr>
          <w:rFonts w:eastAsia="仿宋"/>
          <w:sz w:val="32"/>
          <w:szCs w:val="32"/>
        </w:rPr>
        <w:t>稽</w:t>
      </w:r>
      <w:proofErr w:type="gramEnd"/>
      <w:r w:rsidRPr="00E27B66">
        <w:rPr>
          <w:rFonts w:eastAsia="仿宋"/>
          <w:sz w:val="32"/>
          <w:szCs w:val="32"/>
        </w:rPr>
        <w:t>关系，如有一人持有多个证书的情况，请在备注说明；</w:t>
      </w:r>
    </w:p>
    <w:p w:rsidR="006A229E" w:rsidRPr="00E27B66" w:rsidRDefault="006A229E" w:rsidP="006A229E">
      <w:pPr>
        <w:spacing w:line="560" w:lineRule="exact"/>
        <w:ind w:firstLineChars="200" w:firstLine="640"/>
        <w:rPr>
          <w:rFonts w:eastAsia="仿宋"/>
          <w:sz w:val="32"/>
          <w:szCs w:val="32"/>
        </w:rPr>
      </w:pPr>
      <w:r w:rsidRPr="00E27B66">
        <w:rPr>
          <w:rFonts w:eastAsia="仿宋"/>
          <w:sz w:val="32"/>
          <w:szCs w:val="32"/>
        </w:rPr>
        <w:t>3.</w:t>
      </w:r>
      <w:r w:rsidR="00992A55">
        <w:rPr>
          <w:rFonts w:eastAsia="仿宋" w:hint="eastAsia"/>
          <w:sz w:val="32"/>
          <w:szCs w:val="32"/>
        </w:rPr>
        <w:t>申请</w:t>
      </w:r>
      <w:r w:rsidR="00992A55">
        <w:rPr>
          <w:rFonts w:eastAsia="仿宋"/>
          <w:sz w:val="32"/>
          <w:szCs w:val="32"/>
        </w:rPr>
        <w:t>入库机构</w:t>
      </w:r>
      <w:r w:rsidRPr="00E27B66">
        <w:rPr>
          <w:rFonts w:eastAsia="仿宋"/>
          <w:sz w:val="32"/>
          <w:szCs w:val="32"/>
        </w:rPr>
        <w:t>应承诺本表信息真实，并加盖公章。</w:t>
      </w:r>
    </w:p>
    <w:p w:rsidR="006B7207" w:rsidRPr="006A229E" w:rsidRDefault="006B7207" w:rsidP="006B7207">
      <w:pPr>
        <w:spacing w:line="560" w:lineRule="exact"/>
        <w:ind w:firstLineChars="200" w:firstLine="640"/>
        <w:rPr>
          <w:rFonts w:eastAsia="仿宋"/>
          <w:sz w:val="32"/>
          <w:szCs w:val="32"/>
        </w:rPr>
      </w:pPr>
    </w:p>
    <w:p w:rsidR="006A229E" w:rsidRDefault="006A229E" w:rsidP="006A229E">
      <w:pPr>
        <w:widowControl/>
        <w:jc w:val="left"/>
        <w:rPr>
          <w:rFonts w:ascii="仿宋_GB2312" w:eastAsia="仿宋_GB2312" w:hAnsi="仿宋_GB2312" w:cs="仿宋_GB2312"/>
          <w:kern w:val="0"/>
          <w:sz w:val="32"/>
          <w:szCs w:val="32"/>
        </w:rPr>
        <w:sectPr w:rsidR="006A229E">
          <w:pgSz w:w="11906" w:h="16838"/>
          <w:pgMar w:top="1440" w:right="1800" w:bottom="1440" w:left="1800" w:header="851" w:footer="992" w:gutter="0"/>
          <w:cols w:space="425"/>
          <w:docGrid w:type="lines" w:linePitch="312"/>
        </w:sectPr>
      </w:pPr>
    </w:p>
    <w:p w:rsidR="00FF5D07" w:rsidRPr="003E028F" w:rsidRDefault="00FF5D07" w:rsidP="00FF5D07">
      <w:pPr>
        <w:spacing w:afterLines="100" w:after="312" w:line="560" w:lineRule="exact"/>
        <w:rPr>
          <w:rFonts w:ascii="仿宋" w:eastAsia="仿宋" w:hAnsi="仿宋" w:cs="仿宋_GB2312"/>
          <w:sz w:val="28"/>
          <w:szCs w:val="28"/>
        </w:rPr>
      </w:pPr>
      <w:r w:rsidRPr="003E028F">
        <w:rPr>
          <w:rFonts w:ascii="仿宋" w:eastAsia="仿宋" w:hAnsi="仿宋" w:cs="仿宋_GB2312" w:hint="eastAsia"/>
          <w:sz w:val="28"/>
          <w:szCs w:val="28"/>
        </w:rPr>
        <w:lastRenderedPageBreak/>
        <w:t>附件</w:t>
      </w:r>
      <w:r w:rsidR="00DC06EE">
        <w:rPr>
          <w:rFonts w:ascii="仿宋" w:eastAsia="仿宋" w:hAnsi="仿宋" w:cs="仿宋_GB2312" w:hint="eastAsia"/>
          <w:sz w:val="28"/>
          <w:szCs w:val="28"/>
        </w:rPr>
        <w:t>4</w:t>
      </w:r>
      <w:bookmarkStart w:id="0" w:name="_GoBack"/>
      <w:bookmarkEnd w:id="0"/>
      <w:r w:rsidR="0057345A">
        <w:rPr>
          <w:rFonts w:ascii="仿宋" w:eastAsia="仿宋" w:hAnsi="仿宋" w:cs="仿宋_GB2312" w:hint="eastAsia"/>
          <w:sz w:val="28"/>
          <w:szCs w:val="28"/>
        </w:rPr>
        <w:t>-2</w:t>
      </w:r>
    </w:p>
    <w:p w:rsidR="00FF5D07" w:rsidRPr="003E028F" w:rsidRDefault="00FF5D07" w:rsidP="00FF5D07">
      <w:pPr>
        <w:spacing w:afterLines="100" w:after="312" w:line="360" w:lineRule="auto"/>
        <w:jc w:val="center"/>
        <w:rPr>
          <w:rFonts w:ascii="方正小标宋简体" w:eastAsia="方正小标宋简体" w:hAnsi="宋体" w:cs="宋体"/>
          <w:color w:val="000000"/>
          <w:sz w:val="44"/>
          <w:szCs w:val="44"/>
        </w:rPr>
      </w:pPr>
      <w:r w:rsidRPr="003E028F">
        <w:rPr>
          <w:rFonts w:ascii="方正小标宋简体" w:eastAsia="方正小标宋简体" w:hAnsi="宋体" w:cs="宋体" w:hint="eastAsia"/>
          <w:color w:val="000000"/>
          <w:sz w:val="44"/>
          <w:szCs w:val="44"/>
        </w:rPr>
        <w:t>2021年以来内部审计服务项目业绩情况表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593"/>
        <w:gridCol w:w="1593"/>
        <w:gridCol w:w="2075"/>
        <w:gridCol w:w="1823"/>
        <w:gridCol w:w="1568"/>
        <w:gridCol w:w="1264"/>
        <w:gridCol w:w="1695"/>
        <w:gridCol w:w="1534"/>
      </w:tblGrid>
      <w:tr w:rsidR="00FF5D07" w:rsidRPr="00FF5D07" w:rsidTr="0057345A">
        <w:trPr>
          <w:trHeight w:val="709"/>
          <w:jc w:val="center"/>
        </w:trPr>
        <w:tc>
          <w:tcPr>
            <w:tcW w:w="363" w:type="pct"/>
            <w:vAlign w:val="center"/>
          </w:tcPr>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序号</w:t>
            </w:r>
          </w:p>
        </w:tc>
        <w:tc>
          <w:tcPr>
            <w:tcW w:w="562" w:type="pct"/>
            <w:vAlign w:val="center"/>
          </w:tcPr>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企业类别</w:t>
            </w:r>
          </w:p>
        </w:tc>
        <w:tc>
          <w:tcPr>
            <w:tcW w:w="562" w:type="pct"/>
            <w:vAlign w:val="center"/>
          </w:tcPr>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委托方</w:t>
            </w:r>
          </w:p>
        </w:tc>
        <w:tc>
          <w:tcPr>
            <w:tcW w:w="732" w:type="pct"/>
            <w:vAlign w:val="center"/>
          </w:tcPr>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被审计单位</w:t>
            </w:r>
          </w:p>
        </w:tc>
        <w:tc>
          <w:tcPr>
            <w:tcW w:w="643" w:type="pct"/>
            <w:vAlign w:val="center"/>
          </w:tcPr>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项目内容</w:t>
            </w:r>
          </w:p>
        </w:tc>
        <w:tc>
          <w:tcPr>
            <w:tcW w:w="553" w:type="pct"/>
            <w:vAlign w:val="center"/>
          </w:tcPr>
          <w:p w:rsidR="00FF5D07" w:rsidRPr="00FF5D07" w:rsidRDefault="00992A55" w:rsidP="00FF5D07">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资产规模（万</w:t>
            </w:r>
            <w:r w:rsidR="00FF5D07" w:rsidRPr="00FF5D07">
              <w:rPr>
                <w:rFonts w:ascii="黑体" w:eastAsia="黑体" w:hAnsi="黑体" w:cs="宋体" w:hint="eastAsia"/>
                <w:color w:val="000000"/>
                <w:kern w:val="0"/>
                <w:sz w:val="28"/>
                <w:szCs w:val="28"/>
              </w:rPr>
              <w:t>元）</w:t>
            </w:r>
          </w:p>
        </w:tc>
        <w:tc>
          <w:tcPr>
            <w:tcW w:w="446" w:type="pct"/>
            <w:vAlign w:val="center"/>
          </w:tcPr>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完成</w:t>
            </w:r>
          </w:p>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时间</w:t>
            </w:r>
          </w:p>
        </w:tc>
        <w:tc>
          <w:tcPr>
            <w:tcW w:w="598" w:type="pct"/>
            <w:vAlign w:val="center"/>
          </w:tcPr>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合同金额</w:t>
            </w:r>
          </w:p>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（万元）</w:t>
            </w:r>
          </w:p>
        </w:tc>
        <w:tc>
          <w:tcPr>
            <w:tcW w:w="542" w:type="pct"/>
            <w:vAlign w:val="center"/>
          </w:tcPr>
          <w:p w:rsidR="00FF5D07" w:rsidRPr="00FF5D07" w:rsidRDefault="00FF5D07"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备注</w:t>
            </w:r>
          </w:p>
        </w:tc>
      </w:tr>
      <w:tr w:rsidR="00FF5D07" w:rsidRPr="00FF5D07" w:rsidTr="0057345A">
        <w:trPr>
          <w:trHeight w:val="535"/>
          <w:jc w:val="center"/>
        </w:trPr>
        <w:tc>
          <w:tcPr>
            <w:tcW w:w="363" w:type="pct"/>
            <w:vAlign w:val="center"/>
          </w:tcPr>
          <w:p w:rsidR="00FF5D07" w:rsidRPr="0057345A" w:rsidRDefault="00FF5D07" w:rsidP="00FF5D07">
            <w:pPr>
              <w:widowControl/>
              <w:spacing w:line="320" w:lineRule="exact"/>
              <w:jc w:val="center"/>
              <w:rPr>
                <w:rFonts w:eastAsia="仿宋"/>
                <w:color w:val="000000"/>
                <w:kern w:val="0"/>
                <w:sz w:val="28"/>
                <w:szCs w:val="28"/>
              </w:rPr>
            </w:pPr>
            <w:r w:rsidRPr="0057345A">
              <w:rPr>
                <w:rFonts w:eastAsia="仿宋"/>
                <w:color w:val="000000"/>
                <w:kern w:val="0"/>
                <w:sz w:val="28"/>
                <w:szCs w:val="28"/>
              </w:rPr>
              <w:t>1</w:t>
            </w:r>
          </w:p>
        </w:tc>
        <w:tc>
          <w:tcPr>
            <w:tcW w:w="562"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62"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732"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643"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53"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446"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98"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42" w:type="pct"/>
            <w:vAlign w:val="center"/>
          </w:tcPr>
          <w:p w:rsidR="00FF5D07" w:rsidRPr="0057345A" w:rsidRDefault="00FF5D07" w:rsidP="00FF5D07">
            <w:pPr>
              <w:widowControl/>
              <w:spacing w:line="320" w:lineRule="exact"/>
              <w:jc w:val="center"/>
              <w:rPr>
                <w:rFonts w:eastAsia="仿宋"/>
                <w:color w:val="000000"/>
                <w:kern w:val="0"/>
                <w:sz w:val="28"/>
                <w:szCs w:val="28"/>
              </w:rPr>
            </w:pPr>
          </w:p>
        </w:tc>
      </w:tr>
      <w:tr w:rsidR="00FF5D07" w:rsidRPr="00FF5D07" w:rsidTr="0057345A">
        <w:trPr>
          <w:trHeight w:val="560"/>
          <w:jc w:val="center"/>
        </w:trPr>
        <w:tc>
          <w:tcPr>
            <w:tcW w:w="363" w:type="pct"/>
            <w:vAlign w:val="center"/>
          </w:tcPr>
          <w:p w:rsidR="00FF5D07" w:rsidRPr="0057345A" w:rsidRDefault="00FF5D07" w:rsidP="00FF5D07">
            <w:pPr>
              <w:widowControl/>
              <w:spacing w:line="320" w:lineRule="exact"/>
              <w:jc w:val="center"/>
              <w:rPr>
                <w:rFonts w:eastAsia="仿宋"/>
                <w:color w:val="000000"/>
                <w:kern w:val="0"/>
                <w:sz w:val="28"/>
                <w:szCs w:val="28"/>
              </w:rPr>
            </w:pPr>
            <w:r w:rsidRPr="0057345A">
              <w:rPr>
                <w:rFonts w:eastAsia="仿宋"/>
                <w:color w:val="000000"/>
                <w:kern w:val="0"/>
                <w:sz w:val="28"/>
                <w:szCs w:val="28"/>
              </w:rPr>
              <w:t>2</w:t>
            </w:r>
          </w:p>
        </w:tc>
        <w:tc>
          <w:tcPr>
            <w:tcW w:w="562"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62"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732"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643"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53"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446"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98"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42" w:type="pct"/>
            <w:vAlign w:val="center"/>
          </w:tcPr>
          <w:p w:rsidR="00FF5D07" w:rsidRPr="0057345A" w:rsidRDefault="00FF5D07" w:rsidP="00FF5D07">
            <w:pPr>
              <w:widowControl/>
              <w:spacing w:line="320" w:lineRule="exact"/>
              <w:jc w:val="center"/>
              <w:rPr>
                <w:rFonts w:eastAsia="仿宋"/>
                <w:color w:val="000000"/>
                <w:kern w:val="0"/>
                <w:sz w:val="28"/>
                <w:szCs w:val="28"/>
              </w:rPr>
            </w:pPr>
          </w:p>
        </w:tc>
      </w:tr>
      <w:tr w:rsidR="0057345A" w:rsidRPr="00FF5D07" w:rsidTr="0057345A">
        <w:trPr>
          <w:trHeight w:val="507"/>
          <w:jc w:val="center"/>
        </w:trPr>
        <w:tc>
          <w:tcPr>
            <w:tcW w:w="363" w:type="pct"/>
            <w:vAlign w:val="center"/>
          </w:tcPr>
          <w:p w:rsidR="00FF5D07" w:rsidRPr="0057345A" w:rsidRDefault="00FF5D07" w:rsidP="00FF5D07">
            <w:pPr>
              <w:widowControl/>
              <w:spacing w:line="320" w:lineRule="exact"/>
              <w:jc w:val="center"/>
              <w:rPr>
                <w:rFonts w:eastAsia="仿宋"/>
                <w:color w:val="000000"/>
                <w:kern w:val="0"/>
                <w:sz w:val="28"/>
                <w:szCs w:val="28"/>
              </w:rPr>
            </w:pPr>
            <w:r w:rsidRPr="0057345A">
              <w:rPr>
                <w:rFonts w:eastAsia="仿宋"/>
                <w:color w:val="000000"/>
                <w:kern w:val="0"/>
                <w:sz w:val="28"/>
                <w:szCs w:val="28"/>
              </w:rPr>
              <w:t>3</w:t>
            </w:r>
          </w:p>
        </w:tc>
        <w:tc>
          <w:tcPr>
            <w:tcW w:w="562"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62"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732"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643"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53"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446"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98" w:type="pct"/>
            <w:vAlign w:val="center"/>
          </w:tcPr>
          <w:p w:rsidR="00FF5D07" w:rsidRPr="0057345A" w:rsidRDefault="00FF5D07" w:rsidP="00FF5D07">
            <w:pPr>
              <w:widowControl/>
              <w:spacing w:line="320" w:lineRule="exact"/>
              <w:jc w:val="center"/>
              <w:rPr>
                <w:rFonts w:eastAsia="仿宋"/>
                <w:color w:val="000000"/>
                <w:kern w:val="0"/>
                <w:sz w:val="28"/>
                <w:szCs w:val="28"/>
              </w:rPr>
            </w:pPr>
          </w:p>
        </w:tc>
        <w:tc>
          <w:tcPr>
            <w:tcW w:w="542" w:type="pct"/>
            <w:vAlign w:val="center"/>
          </w:tcPr>
          <w:p w:rsidR="00FF5D07" w:rsidRPr="0057345A" w:rsidRDefault="00FF5D07" w:rsidP="00FF5D07">
            <w:pPr>
              <w:widowControl/>
              <w:spacing w:line="320" w:lineRule="exact"/>
              <w:jc w:val="center"/>
              <w:rPr>
                <w:rFonts w:eastAsia="仿宋"/>
                <w:color w:val="000000"/>
                <w:kern w:val="0"/>
                <w:sz w:val="28"/>
                <w:szCs w:val="28"/>
              </w:rPr>
            </w:pPr>
          </w:p>
        </w:tc>
      </w:tr>
      <w:tr w:rsidR="0057345A" w:rsidRPr="00FF5D07" w:rsidTr="0057345A">
        <w:trPr>
          <w:trHeight w:val="507"/>
          <w:jc w:val="center"/>
        </w:trPr>
        <w:tc>
          <w:tcPr>
            <w:tcW w:w="363"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62"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62"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732"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643"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53"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446"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98"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42" w:type="pct"/>
            <w:vAlign w:val="center"/>
          </w:tcPr>
          <w:p w:rsidR="0057345A" w:rsidRPr="0057345A" w:rsidRDefault="0057345A" w:rsidP="00FF5D07">
            <w:pPr>
              <w:widowControl/>
              <w:spacing w:line="320" w:lineRule="exact"/>
              <w:jc w:val="center"/>
              <w:rPr>
                <w:rFonts w:eastAsia="仿宋"/>
                <w:color w:val="000000"/>
                <w:kern w:val="0"/>
                <w:sz w:val="28"/>
                <w:szCs w:val="28"/>
              </w:rPr>
            </w:pPr>
          </w:p>
        </w:tc>
      </w:tr>
      <w:tr w:rsidR="0057345A" w:rsidRPr="00FF5D07" w:rsidTr="0057345A">
        <w:trPr>
          <w:trHeight w:val="507"/>
          <w:jc w:val="center"/>
        </w:trPr>
        <w:tc>
          <w:tcPr>
            <w:tcW w:w="363"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62"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62"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732"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643"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53"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446"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98"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42" w:type="pct"/>
            <w:vAlign w:val="center"/>
          </w:tcPr>
          <w:p w:rsidR="0057345A" w:rsidRPr="0057345A" w:rsidRDefault="0057345A" w:rsidP="00FF5D07">
            <w:pPr>
              <w:widowControl/>
              <w:spacing w:line="320" w:lineRule="exact"/>
              <w:jc w:val="center"/>
              <w:rPr>
                <w:rFonts w:eastAsia="仿宋"/>
                <w:color w:val="000000"/>
                <w:kern w:val="0"/>
                <w:sz w:val="28"/>
                <w:szCs w:val="28"/>
              </w:rPr>
            </w:pPr>
          </w:p>
        </w:tc>
      </w:tr>
      <w:tr w:rsidR="0057345A" w:rsidRPr="00FF5D07" w:rsidTr="0057345A">
        <w:trPr>
          <w:trHeight w:val="507"/>
          <w:jc w:val="center"/>
        </w:trPr>
        <w:tc>
          <w:tcPr>
            <w:tcW w:w="363" w:type="pct"/>
            <w:vAlign w:val="center"/>
          </w:tcPr>
          <w:p w:rsidR="0057345A" w:rsidRPr="0057345A" w:rsidRDefault="0057345A" w:rsidP="00FF5D07">
            <w:pPr>
              <w:widowControl/>
              <w:spacing w:line="320" w:lineRule="exact"/>
              <w:jc w:val="center"/>
              <w:rPr>
                <w:rFonts w:eastAsia="仿宋"/>
                <w:color w:val="000000"/>
                <w:kern w:val="0"/>
                <w:sz w:val="28"/>
                <w:szCs w:val="28"/>
              </w:rPr>
            </w:pPr>
            <w:r w:rsidRPr="0057345A">
              <w:rPr>
                <w:rFonts w:eastAsia="仿宋"/>
                <w:color w:val="000000"/>
                <w:kern w:val="0"/>
                <w:sz w:val="28"/>
                <w:szCs w:val="28"/>
              </w:rPr>
              <w:t>……</w:t>
            </w:r>
          </w:p>
        </w:tc>
        <w:tc>
          <w:tcPr>
            <w:tcW w:w="562"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62"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732"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643"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53"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446"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98" w:type="pct"/>
            <w:vAlign w:val="center"/>
          </w:tcPr>
          <w:p w:rsidR="0057345A" w:rsidRPr="0057345A" w:rsidRDefault="0057345A" w:rsidP="00FF5D07">
            <w:pPr>
              <w:widowControl/>
              <w:spacing w:line="320" w:lineRule="exact"/>
              <w:jc w:val="center"/>
              <w:rPr>
                <w:rFonts w:eastAsia="仿宋"/>
                <w:color w:val="000000"/>
                <w:kern w:val="0"/>
                <w:sz w:val="28"/>
                <w:szCs w:val="28"/>
              </w:rPr>
            </w:pPr>
          </w:p>
        </w:tc>
        <w:tc>
          <w:tcPr>
            <w:tcW w:w="542" w:type="pct"/>
            <w:vAlign w:val="center"/>
          </w:tcPr>
          <w:p w:rsidR="0057345A" w:rsidRPr="0057345A" w:rsidRDefault="0057345A" w:rsidP="00FF5D07">
            <w:pPr>
              <w:widowControl/>
              <w:spacing w:line="320" w:lineRule="exact"/>
              <w:jc w:val="center"/>
              <w:rPr>
                <w:rFonts w:eastAsia="仿宋"/>
                <w:color w:val="000000"/>
                <w:kern w:val="0"/>
                <w:sz w:val="28"/>
                <w:szCs w:val="28"/>
              </w:rPr>
            </w:pPr>
          </w:p>
        </w:tc>
      </w:tr>
    </w:tbl>
    <w:p w:rsidR="00FF5D07" w:rsidRDefault="00FF5D07" w:rsidP="00FF5D07">
      <w:pPr>
        <w:pStyle w:val="21"/>
        <w:ind w:leftChars="0" w:left="0" w:firstLineChars="0" w:firstLine="0"/>
      </w:pPr>
    </w:p>
    <w:p w:rsidR="00FF5D07" w:rsidRPr="0057345A" w:rsidRDefault="00FF5D07" w:rsidP="0057345A">
      <w:pPr>
        <w:spacing w:line="560" w:lineRule="exact"/>
        <w:ind w:firstLineChars="500" w:firstLine="1600"/>
        <w:jc w:val="right"/>
        <w:rPr>
          <w:rFonts w:eastAsia="仿宋"/>
          <w:color w:val="000000"/>
          <w:sz w:val="32"/>
          <w:szCs w:val="32"/>
        </w:rPr>
      </w:pPr>
      <w:r w:rsidRPr="0057345A">
        <w:rPr>
          <w:rFonts w:eastAsia="仿宋"/>
          <w:color w:val="000000"/>
          <w:sz w:val="32"/>
          <w:szCs w:val="32"/>
        </w:rPr>
        <w:t>申请入库</w:t>
      </w:r>
      <w:r w:rsidR="00992A55">
        <w:rPr>
          <w:rFonts w:eastAsia="仿宋" w:hint="eastAsia"/>
          <w:color w:val="000000"/>
          <w:sz w:val="32"/>
          <w:szCs w:val="32"/>
        </w:rPr>
        <w:t>机构</w:t>
      </w:r>
      <w:r w:rsidRPr="0057345A">
        <w:rPr>
          <w:rFonts w:eastAsia="仿宋"/>
          <w:color w:val="000000"/>
          <w:sz w:val="32"/>
          <w:szCs w:val="32"/>
        </w:rPr>
        <w:t>名称：</w:t>
      </w:r>
      <w:r w:rsidRPr="0057345A">
        <w:rPr>
          <w:rFonts w:eastAsia="仿宋"/>
          <w:color w:val="000000"/>
          <w:sz w:val="32"/>
          <w:szCs w:val="32"/>
          <w:u w:val="single"/>
        </w:rPr>
        <w:t xml:space="preserve">            </w:t>
      </w:r>
      <w:r w:rsidRPr="0057345A">
        <w:rPr>
          <w:rFonts w:eastAsia="仿宋"/>
          <w:color w:val="000000"/>
          <w:sz w:val="32"/>
          <w:szCs w:val="32"/>
        </w:rPr>
        <w:t xml:space="preserve"> </w:t>
      </w:r>
      <w:r w:rsidRPr="0057345A">
        <w:rPr>
          <w:rFonts w:eastAsia="仿宋"/>
          <w:color w:val="000000"/>
          <w:sz w:val="32"/>
          <w:szCs w:val="32"/>
        </w:rPr>
        <w:t>（公章）</w:t>
      </w:r>
    </w:p>
    <w:p w:rsidR="00FF5D07" w:rsidRPr="0057345A" w:rsidRDefault="00FF5D07" w:rsidP="0057345A">
      <w:pPr>
        <w:spacing w:line="560" w:lineRule="exact"/>
        <w:ind w:right="1280" w:firstLineChars="1400" w:firstLine="4480"/>
        <w:jc w:val="right"/>
        <w:rPr>
          <w:rFonts w:eastAsia="仿宋"/>
          <w:sz w:val="32"/>
          <w:szCs w:val="32"/>
        </w:rPr>
      </w:pPr>
      <w:r w:rsidRPr="0057345A">
        <w:rPr>
          <w:rFonts w:eastAsia="仿宋"/>
          <w:color w:val="000000"/>
          <w:sz w:val="32"/>
          <w:szCs w:val="32"/>
        </w:rPr>
        <w:t>2024</w:t>
      </w:r>
      <w:r w:rsidRPr="0057345A">
        <w:rPr>
          <w:rFonts w:eastAsia="仿宋"/>
          <w:color w:val="000000"/>
          <w:sz w:val="32"/>
          <w:szCs w:val="32"/>
        </w:rPr>
        <w:t>年</w:t>
      </w:r>
      <w:r w:rsidRPr="0057345A">
        <w:rPr>
          <w:rFonts w:eastAsia="仿宋"/>
          <w:color w:val="000000"/>
          <w:sz w:val="32"/>
          <w:szCs w:val="32"/>
        </w:rPr>
        <w:t xml:space="preserve">    </w:t>
      </w:r>
      <w:r w:rsidRPr="0057345A">
        <w:rPr>
          <w:rFonts w:eastAsia="仿宋"/>
          <w:color w:val="000000"/>
          <w:sz w:val="32"/>
          <w:szCs w:val="32"/>
        </w:rPr>
        <w:t>月</w:t>
      </w:r>
      <w:r w:rsidRPr="0057345A">
        <w:rPr>
          <w:rFonts w:eastAsia="仿宋"/>
          <w:color w:val="000000"/>
          <w:sz w:val="32"/>
          <w:szCs w:val="32"/>
        </w:rPr>
        <w:t xml:space="preserve">    </w:t>
      </w:r>
      <w:r w:rsidRPr="0057345A">
        <w:rPr>
          <w:rFonts w:eastAsia="仿宋"/>
          <w:color w:val="000000"/>
          <w:sz w:val="32"/>
          <w:szCs w:val="32"/>
        </w:rPr>
        <w:t>日</w:t>
      </w:r>
    </w:p>
    <w:p w:rsidR="00FF5D07" w:rsidRDefault="00FF5D07" w:rsidP="00FF5D07">
      <w:pPr>
        <w:spacing w:line="560" w:lineRule="exact"/>
        <w:rPr>
          <w:rFonts w:eastAsia="仿宋_GB2312" w:cs="仿宋_GB2312"/>
          <w:sz w:val="32"/>
          <w:szCs w:val="32"/>
        </w:rPr>
      </w:pPr>
    </w:p>
    <w:p w:rsidR="00FF5D07" w:rsidRPr="0057345A" w:rsidRDefault="00FF5D07" w:rsidP="005362A5">
      <w:pPr>
        <w:spacing w:line="44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lastRenderedPageBreak/>
        <w:t>填写说明：</w:t>
      </w:r>
    </w:p>
    <w:p w:rsidR="00FF5D07" w:rsidRPr="0057345A" w:rsidRDefault="00FF5D07" w:rsidP="005362A5">
      <w:pPr>
        <w:spacing w:line="44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1.本表填列的业绩</w:t>
      </w:r>
      <w:r w:rsidR="0098131D">
        <w:rPr>
          <w:rFonts w:ascii="仿宋" w:eastAsia="仿宋" w:hAnsi="仿宋" w:cs="仿宋_GB2312" w:hint="eastAsia"/>
          <w:sz w:val="32"/>
          <w:szCs w:val="32"/>
        </w:rPr>
        <w:t>仅包括本次申请</w:t>
      </w:r>
      <w:r w:rsidR="0016038C">
        <w:rPr>
          <w:rFonts w:ascii="仿宋" w:eastAsia="仿宋" w:hAnsi="仿宋" w:cs="仿宋_GB2312" w:hint="eastAsia"/>
          <w:sz w:val="32"/>
          <w:szCs w:val="32"/>
        </w:rPr>
        <w:t>机构</w:t>
      </w:r>
      <w:r w:rsidR="0098131D">
        <w:rPr>
          <w:rFonts w:ascii="仿宋" w:eastAsia="仿宋" w:hAnsi="仿宋" w:cs="仿宋_GB2312" w:hint="eastAsia"/>
          <w:sz w:val="32"/>
          <w:szCs w:val="32"/>
        </w:rPr>
        <w:t>的业绩（不包含在外地的总所或分支机构业绩）。</w:t>
      </w:r>
    </w:p>
    <w:p w:rsidR="0098131D" w:rsidRPr="0098131D" w:rsidRDefault="00FF5D07" w:rsidP="005362A5">
      <w:pPr>
        <w:spacing w:line="44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2.</w:t>
      </w:r>
      <w:r w:rsidR="0098131D" w:rsidRPr="0098131D">
        <w:rPr>
          <w:rFonts w:ascii="仿宋" w:eastAsia="仿宋" w:hAnsi="仿宋" w:cs="仿宋_GB2312" w:hint="eastAsia"/>
          <w:sz w:val="32"/>
          <w:szCs w:val="32"/>
        </w:rPr>
        <w:t>企业类别包括：</w:t>
      </w:r>
    </w:p>
    <w:p w:rsidR="0098131D" w:rsidRDefault="0098131D" w:rsidP="005362A5">
      <w:pPr>
        <w:spacing w:line="440" w:lineRule="exact"/>
        <w:ind w:firstLineChars="200" w:firstLine="640"/>
        <w:rPr>
          <w:rFonts w:ascii="仿宋" w:eastAsia="仿宋" w:hAnsi="仿宋" w:cs="仿宋_GB2312"/>
          <w:sz w:val="32"/>
          <w:szCs w:val="32"/>
        </w:rPr>
      </w:pPr>
      <w:r w:rsidRPr="0098131D">
        <w:rPr>
          <w:rFonts w:ascii="仿宋" w:eastAsia="仿宋" w:hAnsi="仿宋" w:cs="仿宋_GB2312" w:hint="eastAsia"/>
          <w:sz w:val="32"/>
          <w:szCs w:val="32"/>
        </w:rPr>
        <w:t>（1</w:t>
      </w:r>
      <w:r w:rsidR="0016038C">
        <w:rPr>
          <w:rFonts w:ascii="仿宋" w:eastAsia="仿宋" w:hAnsi="仿宋" w:cs="仿宋_GB2312" w:hint="eastAsia"/>
          <w:sz w:val="32"/>
          <w:szCs w:val="32"/>
        </w:rPr>
        <w:t>）集团及所属企业</w:t>
      </w:r>
      <w:r w:rsidRPr="0098131D">
        <w:rPr>
          <w:rFonts w:ascii="仿宋" w:eastAsia="仿宋" w:hAnsi="仿宋" w:cs="仿宋_GB2312" w:hint="eastAsia"/>
          <w:sz w:val="32"/>
          <w:szCs w:val="32"/>
        </w:rPr>
        <w:t>；</w:t>
      </w:r>
    </w:p>
    <w:p w:rsidR="0016038C" w:rsidRDefault="0016038C" w:rsidP="005362A5">
      <w:pPr>
        <w:spacing w:line="440" w:lineRule="exact"/>
        <w:ind w:firstLineChars="200" w:firstLine="64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2</w:t>
      </w:r>
      <w:r>
        <w:rPr>
          <w:rFonts w:ascii="仿宋" w:eastAsia="仿宋" w:hAnsi="仿宋" w:cs="仿宋_GB2312"/>
          <w:sz w:val="32"/>
          <w:szCs w:val="32"/>
        </w:rPr>
        <w:t>）大型文化企业；</w:t>
      </w:r>
    </w:p>
    <w:p w:rsidR="0016038C" w:rsidRPr="0016038C" w:rsidRDefault="0016038C" w:rsidP="005362A5">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eastAsia="仿宋" w:hint="eastAsia"/>
          <w:sz w:val="32"/>
          <w:szCs w:val="32"/>
        </w:rPr>
        <w:t>中央、省属、市属国有企业；</w:t>
      </w:r>
    </w:p>
    <w:p w:rsidR="0057345A" w:rsidRDefault="0098131D" w:rsidP="005362A5">
      <w:pPr>
        <w:spacing w:line="440" w:lineRule="exact"/>
        <w:ind w:firstLineChars="200" w:firstLine="640"/>
        <w:rPr>
          <w:rFonts w:ascii="仿宋" w:eastAsia="仿宋" w:hAnsi="仿宋" w:cs="仿宋_GB2312"/>
          <w:sz w:val="32"/>
          <w:szCs w:val="32"/>
        </w:rPr>
      </w:pPr>
      <w:r w:rsidRPr="0098131D">
        <w:rPr>
          <w:rFonts w:ascii="仿宋" w:eastAsia="仿宋" w:hAnsi="仿宋" w:cs="仿宋_GB2312" w:hint="eastAsia"/>
          <w:sz w:val="32"/>
          <w:szCs w:val="32"/>
        </w:rPr>
        <w:t>（</w:t>
      </w:r>
      <w:r w:rsidR="00852301">
        <w:rPr>
          <w:rFonts w:ascii="仿宋" w:eastAsia="仿宋" w:hAnsi="仿宋" w:cs="仿宋_GB2312" w:hint="eastAsia"/>
          <w:sz w:val="32"/>
          <w:szCs w:val="32"/>
        </w:rPr>
        <w:t>4</w:t>
      </w:r>
      <w:r>
        <w:rPr>
          <w:rFonts w:ascii="仿宋" w:eastAsia="仿宋" w:hAnsi="仿宋" w:cs="仿宋_GB2312" w:hint="eastAsia"/>
          <w:sz w:val="32"/>
          <w:szCs w:val="32"/>
        </w:rPr>
        <w:t>）</w:t>
      </w:r>
      <w:r w:rsidR="0016038C">
        <w:rPr>
          <w:rFonts w:ascii="仿宋" w:eastAsia="仿宋" w:hAnsi="仿宋" w:cs="仿宋_GB2312" w:hint="eastAsia"/>
          <w:sz w:val="32"/>
          <w:szCs w:val="32"/>
        </w:rPr>
        <w:t>其他</w:t>
      </w:r>
      <w:r>
        <w:rPr>
          <w:rFonts w:ascii="仿宋" w:eastAsia="仿宋" w:hAnsi="仿宋" w:cs="仿宋_GB2312" w:hint="eastAsia"/>
          <w:sz w:val="32"/>
          <w:szCs w:val="32"/>
        </w:rPr>
        <w:t>。</w:t>
      </w:r>
    </w:p>
    <w:p w:rsidR="00FF5D07" w:rsidRPr="0057345A" w:rsidRDefault="0057345A" w:rsidP="005362A5">
      <w:pPr>
        <w:spacing w:line="44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3</w:t>
      </w:r>
      <w:r w:rsidR="00FF5D07" w:rsidRPr="0057345A">
        <w:rPr>
          <w:rFonts w:ascii="仿宋" w:eastAsia="仿宋" w:hAnsi="仿宋" w:cs="仿宋_GB2312" w:hint="eastAsia"/>
          <w:sz w:val="32"/>
          <w:szCs w:val="32"/>
        </w:rPr>
        <w:t>.出具同一套审计报告的业绩视为1</w:t>
      </w:r>
      <w:r w:rsidR="0098131D">
        <w:rPr>
          <w:rFonts w:ascii="仿宋" w:eastAsia="仿宋" w:hAnsi="仿宋" w:cs="仿宋_GB2312" w:hint="eastAsia"/>
          <w:sz w:val="32"/>
          <w:szCs w:val="32"/>
        </w:rPr>
        <w:t>个业绩。</w:t>
      </w:r>
    </w:p>
    <w:p w:rsidR="00FF5D07" w:rsidRPr="0057345A" w:rsidRDefault="0057345A" w:rsidP="005362A5">
      <w:pPr>
        <w:spacing w:line="44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4</w:t>
      </w:r>
      <w:r w:rsidR="00FF5D07" w:rsidRPr="0057345A">
        <w:rPr>
          <w:rFonts w:ascii="仿宋" w:eastAsia="仿宋" w:hAnsi="仿宋" w:cs="仿宋_GB2312" w:hint="eastAsia"/>
          <w:sz w:val="32"/>
          <w:szCs w:val="32"/>
        </w:rPr>
        <w:t>.</w:t>
      </w:r>
      <w:r w:rsidR="0016038C">
        <w:rPr>
          <w:rFonts w:ascii="仿宋" w:eastAsia="仿宋" w:hAnsi="仿宋" w:cs="仿宋_GB2312" w:hint="eastAsia"/>
          <w:sz w:val="32"/>
          <w:szCs w:val="32"/>
        </w:rPr>
        <w:t>申请机构</w:t>
      </w:r>
      <w:r w:rsidR="0098131D">
        <w:rPr>
          <w:rFonts w:ascii="仿宋" w:eastAsia="仿宋" w:hAnsi="仿宋" w:cs="仿宋_GB2312" w:hint="eastAsia"/>
          <w:sz w:val="32"/>
          <w:szCs w:val="32"/>
        </w:rPr>
        <w:t>应承诺本表信息真实，并加盖公章。</w:t>
      </w:r>
    </w:p>
    <w:p w:rsidR="00FF5D07" w:rsidRDefault="0057345A" w:rsidP="005362A5">
      <w:pPr>
        <w:spacing w:line="44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5</w:t>
      </w:r>
      <w:r w:rsidR="00FF5D07" w:rsidRPr="0057345A">
        <w:rPr>
          <w:rFonts w:ascii="仿宋" w:eastAsia="仿宋" w:hAnsi="仿宋" w:cs="仿宋_GB2312" w:hint="eastAsia"/>
          <w:sz w:val="32"/>
          <w:szCs w:val="32"/>
        </w:rPr>
        <w:t>.</w:t>
      </w:r>
      <w:r w:rsidR="0016038C">
        <w:rPr>
          <w:rFonts w:ascii="仿宋" w:eastAsia="仿宋" w:hAnsi="仿宋" w:cs="仿宋_GB2312" w:hint="eastAsia"/>
          <w:sz w:val="32"/>
          <w:szCs w:val="32"/>
        </w:rPr>
        <w:t>申请机构</w:t>
      </w:r>
      <w:r w:rsidR="00FF5D07" w:rsidRPr="0057345A">
        <w:rPr>
          <w:rFonts w:ascii="仿宋" w:eastAsia="仿宋" w:hAnsi="仿宋" w:cs="仿宋_GB2312" w:hint="eastAsia"/>
          <w:sz w:val="32"/>
          <w:szCs w:val="32"/>
        </w:rPr>
        <w:t>应提供相关证明文件，包括但不限于</w:t>
      </w:r>
      <w:r w:rsidR="0016038C">
        <w:rPr>
          <w:rFonts w:ascii="仿宋" w:eastAsia="仿宋" w:hAnsi="仿宋" w:cs="仿宋_GB2312" w:hint="eastAsia"/>
          <w:sz w:val="32"/>
          <w:szCs w:val="32"/>
        </w:rPr>
        <w:t>项目</w:t>
      </w:r>
      <w:r w:rsidR="00FF5D07" w:rsidRPr="0057345A">
        <w:rPr>
          <w:rFonts w:ascii="仿宋" w:eastAsia="仿宋" w:hAnsi="仿宋" w:cs="仿宋_GB2312" w:hint="eastAsia"/>
          <w:sz w:val="32"/>
          <w:szCs w:val="32"/>
        </w:rPr>
        <w:t>合同</w:t>
      </w:r>
      <w:r w:rsidR="0016038C">
        <w:rPr>
          <w:rFonts w:ascii="仿宋" w:eastAsia="仿宋" w:hAnsi="仿宋" w:cs="仿宋_GB2312" w:hint="eastAsia"/>
          <w:sz w:val="32"/>
          <w:szCs w:val="32"/>
        </w:rPr>
        <w:t>关键</w:t>
      </w:r>
      <w:r w:rsidR="00FF5D07" w:rsidRPr="0057345A">
        <w:rPr>
          <w:rFonts w:ascii="仿宋" w:eastAsia="仿宋" w:hAnsi="仿宋" w:cs="仿宋_GB2312" w:hint="eastAsia"/>
          <w:sz w:val="32"/>
          <w:szCs w:val="32"/>
        </w:rPr>
        <w:t>页、审计报告签字关键</w:t>
      </w:r>
      <w:proofErr w:type="gramStart"/>
      <w:r w:rsidR="00FF5D07" w:rsidRPr="0057345A">
        <w:rPr>
          <w:rFonts w:ascii="仿宋" w:eastAsia="仿宋" w:hAnsi="仿宋" w:cs="仿宋_GB2312" w:hint="eastAsia"/>
          <w:sz w:val="32"/>
          <w:szCs w:val="32"/>
        </w:rPr>
        <w:t>页及其</w:t>
      </w:r>
      <w:proofErr w:type="gramEnd"/>
      <w:r w:rsidR="00FF5D07" w:rsidRPr="0057345A">
        <w:rPr>
          <w:rFonts w:ascii="仿宋" w:eastAsia="仿宋" w:hAnsi="仿宋" w:cs="仿宋_GB2312" w:hint="eastAsia"/>
          <w:sz w:val="32"/>
          <w:szCs w:val="32"/>
        </w:rPr>
        <w:t>他</w:t>
      </w:r>
      <w:r w:rsidR="005362A5" w:rsidRPr="005362A5">
        <w:rPr>
          <w:rFonts w:ascii="仿宋" w:eastAsia="仿宋" w:hAnsi="仿宋" w:cs="仿宋_GB2312" w:hint="eastAsia"/>
          <w:sz w:val="32"/>
          <w:szCs w:val="32"/>
        </w:rPr>
        <w:t>保证服务质量相关</w:t>
      </w:r>
      <w:r w:rsidR="005362A5">
        <w:rPr>
          <w:rFonts w:ascii="仿宋" w:eastAsia="仿宋" w:hAnsi="仿宋" w:cs="仿宋_GB2312" w:hint="eastAsia"/>
          <w:sz w:val="32"/>
          <w:szCs w:val="32"/>
        </w:rPr>
        <w:t>材料复印件（如客户评价表、</w:t>
      </w:r>
      <w:r w:rsidR="005362A5" w:rsidRPr="005362A5">
        <w:rPr>
          <w:rFonts w:ascii="仿宋" w:eastAsia="仿宋" w:hAnsi="仿宋" w:cs="仿宋_GB2312" w:hint="eastAsia"/>
          <w:sz w:val="32"/>
          <w:szCs w:val="32"/>
        </w:rPr>
        <w:t>客户回访表</w:t>
      </w:r>
      <w:r w:rsidR="005362A5">
        <w:rPr>
          <w:rFonts w:ascii="仿宋" w:eastAsia="仿宋" w:hAnsi="仿宋" w:cs="仿宋_GB2312" w:hint="eastAsia"/>
          <w:sz w:val="32"/>
          <w:szCs w:val="32"/>
        </w:rPr>
        <w:t>等）</w:t>
      </w:r>
      <w:r w:rsidR="0016038C">
        <w:rPr>
          <w:rFonts w:ascii="仿宋" w:eastAsia="仿宋" w:hAnsi="仿宋" w:cs="仿宋_GB2312" w:hint="eastAsia"/>
          <w:sz w:val="32"/>
          <w:szCs w:val="32"/>
        </w:rPr>
        <w:t>，</w:t>
      </w:r>
      <w:proofErr w:type="gramStart"/>
      <w:r w:rsidR="0016038C">
        <w:rPr>
          <w:rFonts w:ascii="仿宋" w:eastAsia="仿宋" w:hAnsi="仿宋" w:cs="仿宋_GB2312" w:hint="eastAsia"/>
          <w:sz w:val="32"/>
          <w:szCs w:val="32"/>
        </w:rPr>
        <w:t>须体现</w:t>
      </w:r>
      <w:proofErr w:type="gramEnd"/>
      <w:r w:rsidR="0016038C">
        <w:rPr>
          <w:rFonts w:ascii="仿宋" w:eastAsia="仿宋" w:hAnsi="仿宋" w:cs="仿宋_GB2312" w:hint="eastAsia"/>
          <w:sz w:val="32"/>
          <w:szCs w:val="32"/>
        </w:rPr>
        <w:t>合同收费金额</w:t>
      </w:r>
      <w:r w:rsidR="00FF5D07" w:rsidRPr="0057345A">
        <w:rPr>
          <w:rFonts w:ascii="仿宋" w:eastAsia="仿宋" w:hAnsi="仿宋" w:cs="仿宋_GB2312" w:hint="eastAsia"/>
          <w:sz w:val="32"/>
          <w:szCs w:val="32"/>
        </w:rPr>
        <w:t>。完成时间以审计报告签署日期为准。</w:t>
      </w:r>
    </w:p>
    <w:p w:rsidR="005362A5" w:rsidRDefault="0016038C" w:rsidP="005362A5">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sidR="00992A55">
        <w:rPr>
          <w:rFonts w:ascii="仿宋" w:eastAsia="仿宋" w:hAnsi="仿宋" w:cs="仿宋_GB2312" w:hint="eastAsia"/>
          <w:sz w:val="32"/>
          <w:szCs w:val="32"/>
        </w:rPr>
        <w:t>如果本次</w:t>
      </w:r>
      <w:r>
        <w:rPr>
          <w:rFonts w:ascii="仿宋" w:eastAsia="仿宋" w:hAnsi="仿宋" w:cs="仿宋_GB2312" w:hint="eastAsia"/>
          <w:sz w:val="32"/>
          <w:szCs w:val="32"/>
        </w:rPr>
        <w:t>申请机构</w:t>
      </w:r>
      <w:r w:rsidR="00992A55">
        <w:rPr>
          <w:rFonts w:ascii="仿宋" w:eastAsia="仿宋" w:hAnsi="仿宋" w:cs="仿宋_GB2312" w:hint="eastAsia"/>
          <w:sz w:val="32"/>
          <w:szCs w:val="32"/>
        </w:rPr>
        <w:t>存在业绩项目</w:t>
      </w:r>
      <w:r>
        <w:rPr>
          <w:rFonts w:ascii="仿宋" w:eastAsia="仿宋" w:hAnsi="仿宋" w:cs="仿宋_GB2312" w:hint="eastAsia"/>
          <w:sz w:val="32"/>
          <w:szCs w:val="32"/>
        </w:rPr>
        <w:t>以总所</w:t>
      </w:r>
      <w:r w:rsidR="00992A55">
        <w:rPr>
          <w:rFonts w:ascii="仿宋" w:eastAsia="仿宋" w:hAnsi="仿宋" w:cs="仿宋_GB2312" w:hint="eastAsia"/>
          <w:sz w:val="32"/>
          <w:szCs w:val="32"/>
        </w:rPr>
        <w:t>名义完成的情况</w:t>
      </w:r>
      <w:r>
        <w:rPr>
          <w:rFonts w:ascii="仿宋" w:eastAsia="仿宋" w:hAnsi="仿宋" w:cs="仿宋_GB2312" w:hint="eastAsia"/>
          <w:sz w:val="32"/>
          <w:szCs w:val="32"/>
        </w:rPr>
        <w:t>，应在备注特别注明，否则</w:t>
      </w:r>
      <w:r w:rsidR="00992A55">
        <w:rPr>
          <w:rFonts w:ascii="仿宋" w:eastAsia="仿宋" w:hAnsi="仿宋" w:cs="仿宋_GB2312" w:hint="eastAsia"/>
          <w:sz w:val="32"/>
          <w:szCs w:val="32"/>
        </w:rPr>
        <w:t>评分时该项目将不作为业绩考虑。</w:t>
      </w:r>
    </w:p>
    <w:p w:rsidR="005362A5" w:rsidRPr="0057345A" w:rsidRDefault="005362A5" w:rsidP="005362A5">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7.业绩表情况及证明材料均需加盖公章。</w:t>
      </w:r>
    </w:p>
    <w:p w:rsidR="006B7207" w:rsidRPr="005362A5" w:rsidRDefault="006B7207" w:rsidP="006A229E">
      <w:pPr>
        <w:widowControl/>
        <w:jc w:val="left"/>
        <w:rPr>
          <w:rFonts w:ascii="仿宋" w:eastAsia="仿宋" w:hAnsi="仿宋" w:cs="仿宋_GB2312"/>
          <w:kern w:val="0"/>
          <w:sz w:val="32"/>
          <w:szCs w:val="32"/>
        </w:rPr>
      </w:pPr>
    </w:p>
    <w:sectPr w:rsidR="006B7207" w:rsidRPr="005362A5" w:rsidSect="006A229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OWY2N2RiMDNlMzAwZjU1ODU0M2UzMjQyNGJjNTgifQ=="/>
  </w:docVars>
  <w:rsids>
    <w:rsidRoot w:val="007A3B19"/>
    <w:rsid w:val="00017310"/>
    <w:rsid w:val="000744CB"/>
    <w:rsid w:val="000862A6"/>
    <w:rsid w:val="00095721"/>
    <w:rsid w:val="000B2231"/>
    <w:rsid w:val="000C553D"/>
    <w:rsid w:val="00111FF3"/>
    <w:rsid w:val="0016038C"/>
    <w:rsid w:val="00180D2C"/>
    <w:rsid w:val="00194DC0"/>
    <w:rsid w:val="001B5C99"/>
    <w:rsid w:val="001C1CA5"/>
    <w:rsid w:val="0020638A"/>
    <w:rsid w:val="00214CBB"/>
    <w:rsid w:val="002702C6"/>
    <w:rsid w:val="002B29F5"/>
    <w:rsid w:val="002D647F"/>
    <w:rsid w:val="002D6C70"/>
    <w:rsid w:val="00307B2C"/>
    <w:rsid w:val="003A3AD3"/>
    <w:rsid w:val="004C15E6"/>
    <w:rsid w:val="004C1F52"/>
    <w:rsid w:val="004D4A9A"/>
    <w:rsid w:val="004E7EDC"/>
    <w:rsid w:val="004E7FE1"/>
    <w:rsid w:val="005362A5"/>
    <w:rsid w:val="00572423"/>
    <w:rsid w:val="0057345A"/>
    <w:rsid w:val="00585B53"/>
    <w:rsid w:val="005A6827"/>
    <w:rsid w:val="005F01C9"/>
    <w:rsid w:val="005F7F9A"/>
    <w:rsid w:val="0061523C"/>
    <w:rsid w:val="006231E9"/>
    <w:rsid w:val="006279F7"/>
    <w:rsid w:val="006744C0"/>
    <w:rsid w:val="006A229E"/>
    <w:rsid w:val="006B7207"/>
    <w:rsid w:val="00700FEB"/>
    <w:rsid w:val="0075082B"/>
    <w:rsid w:val="00766CA0"/>
    <w:rsid w:val="00783C42"/>
    <w:rsid w:val="007A3B19"/>
    <w:rsid w:val="00800685"/>
    <w:rsid w:val="00803134"/>
    <w:rsid w:val="00852301"/>
    <w:rsid w:val="00872400"/>
    <w:rsid w:val="008A546C"/>
    <w:rsid w:val="008E1D3E"/>
    <w:rsid w:val="00903128"/>
    <w:rsid w:val="00950AB9"/>
    <w:rsid w:val="00952005"/>
    <w:rsid w:val="00970EDF"/>
    <w:rsid w:val="0098131D"/>
    <w:rsid w:val="00992A55"/>
    <w:rsid w:val="009932EB"/>
    <w:rsid w:val="00997CB0"/>
    <w:rsid w:val="009A4AC8"/>
    <w:rsid w:val="00A023F3"/>
    <w:rsid w:val="00A134BA"/>
    <w:rsid w:val="00A2261D"/>
    <w:rsid w:val="00A23CBA"/>
    <w:rsid w:val="00A27576"/>
    <w:rsid w:val="00A63DE8"/>
    <w:rsid w:val="00A747C7"/>
    <w:rsid w:val="00A8051F"/>
    <w:rsid w:val="00A8560B"/>
    <w:rsid w:val="00AA17EF"/>
    <w:rsid w:val="00B1147D"/>
    <w:rsid w:val="00B6177A"/>
    <w:rsid w:val="00BC5483"/>
    <w:rsid w:val="00BE351E"/>
    <w:rsid w:val="00BF17DC"/>
    <w:rsid w:val="00BF69A8"/>
    <w:rsid w:val="00C217E9"/>
    <w:rsid w:val="00C47093"/>
    <w:rsid w:val="00C86E43"/>
    <w:rsid w:val="00CA4A5C"/>
    <w:rsid w:val="00D0009C"/>
    <w:rsid w:val="00D37DC3"/>
    <w:rsid w:val="00D43FC1"/>
    <w:rsid w:val="00D50E6D"/>
    <w:rsid w:val="00D60B32"/>
    <w:rsid w:val="00DB2D21"/>
    <w:rsid w:val="00DC06EE"/>
    <w:rsid w:val="00E0352C"/>
    <w:rsid w:val="00E941CF"/>
    <w:rsid w:val="00F04249"/>
    <w:rsid w:val="00F551D0"/>
    <w:rsid w:val="00F97717"/>
    <w:rsid w:val="00FA4BEF"/>
    <w:rsid w:val="00FB3E05"/>
    <w:rsid w:val="00FB6DA9"/>
    <w:rsid w:val="00FD6AF9"/>
    <w:rsid w:val="00FE0FA3"/>
    <w:rsid w:val="00FF5D07"/>
    <w:rsid w:val="06A127E4"/>
    <w:rsid w:val="07DE5516"/>
    <w:rsid w:val="0A517272"/>
    <w:rsid w:val="0E0433AF"/>
    <w:rsid w:val="10FD351B"/>
    <w:rsid w:val="270C75E8"/>
    <w:rsid w:val="287B0392"/>
    <w:rsid w:val="2A641507"/>
    <w:rsid w:val="2D5A7392"/>
    <w:rsid w:val="3B647FAF"/>
    <w:rsid w:val="3B787EAC"/>
    <w:rsid w:val="3CAE6DCA"/>
    <w:rsid w:val="5AF33E25"/>
    <w:rsid w:val="5EF10FAD"/>
    <w:rsid w:val="6701346C"/>
    <w:rsid w:val="6C04457E"/>
    <w:rsid w:val="71E91D1B"/>
    <w:rsid w:val="79AF7A40"/>
    <w:rsid w:val="7D49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kern w:val="2"/>
      <w:sz w:val="18"/>
      <w:szCs w:val="18"/>
    </w:rPr>
  </w:style>
  <w:style w:type="paragraph" w:customStyle="1" w:styleId="21">
    <w:name w:val="正文文本首行缩进 21"/>
    <w:basedOn w:val="a"/>
    <w:qFormat/>
    <w:rsid w:val="00FF5D07"/>
    <w:pPr>
      <w:spacing w:after="120"/>
      <w:ind w:leftChars="200" w:left="200"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kern w:val="2"/>
      <w:sz w:val="18"/>
      <w:szCs w:val="18"/>
    </w:rPr>
  </w:style>
  <w:style w:type="paragraph" w:customStyle="1" w:styleId="21">
    <w:name w:val="正文文本首行缩进 21"/>
    <w:basedOn w:val="a"/>
    <w:qFormat/>
    <w:rsid w:val="00FF5D07"/>
    <w:pPr>
      <w:spacing w:after="120"/>
      <w:ind w:leftChars="200" w:left="200"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23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267</Words>
  <Characters>1526</Characters>
  <Application>Microsoft Office Word</Application>
  <DocSecurity>0</DocSecurity>
  <Lines>12</Lines>
  <Paragraphs>3</Paragraphs>
  <ScaleCrop>false</ScaleCrop>
  <Company>Microsoft China</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杨冰</cp:lastModifiedBy>
  <cp:revision>22</cp:revision>
  <cp:lastPrinted>2024-11-05T08:53:00Z</cp:lastPrinted>
  <dcterms:created xsi:type="dcterms:W3CDTF">2024-09-20T09:33:00Z</dcterms:created>
  <dcterms:modified xsi:type="dcterms:W3CDTF">2024-11-11T08:57:00Z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CE6559ED28D84A5AB057D268A03C7BB6</vt:lpwstr>
  </property>
</Properties>
</file>